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20E4" w14:textId="624AD5A6" w:rsidR="00304779" w:rsidRPr="00E244E7" w:rsidRDefault="00FC692F" w:rsidP="00B46C9D">
      <w:pPr>
        <w:spacing w:line="276" w:lineRule="auto"/>
      </w:pPr>
      <w:r w:rsidRPr="00E244E7">
        <w:rPr>
          <w:noProof/>
        </w:rPr>
        <w:drawing>
          <wp:anchor distT="0" distB="0" distL="114300" distR="114300" simplePos="0" relativeHeight="251663360" behindDoc="1" locked="0" layoutInCell="1" allowOverlap="1" wp14:anchorId="223E8F44" wp14:editId="5DB46519">
            <wp:simplePos x="0" y="0"/>
            <wp:positionH relativeFrom="column">
              <wp:posOffset>3435985</wp:posOffset>
            </wp:positionH>
            <wp:positionV relativeFrom="paragraph">
              <wp:posOffset>-678815</wp:posOffset>
            </wp:positionV>
            <wp:extent cx="2933417" cy="1856303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_Zamenhof-0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417" cy="1856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A8844" w14:textId="37D99D13" w:rsidR="00304779" w:rsidRPr="00E244E7" w:rsidRDefault="00304779" w:rsidP="00B46C9D">
      <w:pPr>
        <w:spacing w:line="276" w:lineRule="auto"/>
      </w:pPr>
    </w:p>
    <w:p w14:paraId="000402B9" w14:textId="0157C431" w:rsidR="00304779" w:rsidRPr="00E244E7" w:rsidRDefault="00304779" w:rsidP="00B46C9D">
      <w:pPr>
        <w:spacing w:line="276" w:lineRule="auto"/>
      </w:pPr>
    </w:p>
    <w:p w14:paraId="6E756525" w14:textId="06ECD77F" w:rsidR="00304779" w:rsidRPr="00E244E7" w:rsidRDefault="00304779" w:rsidP="00B46C9D">
      <w:pPr>
        <w:spacing w:line="276" w:lineRule="auto"/>
      </w:pPr>
    </w:p>
    <w:p w14:paraId="2A479D0B" w14:textId="46070949" w:rsidR="0044130A" w:rsidRPr="00E244E7" w:rsidRDefault="0044130A" w:rsidP="00B46C9D">
      <w:pPr>
        <w:pStyle w:val="Stijl1"/>
        <w:spacing w:line="276" w:lineRule="auto"/>
        <w:rPr>
          <w:iCs w:val="0"/>
          <w:shd w:val="clear" w:color="auto" w:fill="auto"/>
          <w:lang w:eastAsia="nl-NL"/>
        </w:rPr>
      </w:pPr>
      <w:r w:rsidRPr="00E244E7">
        <w:rPr>
          <w:iCs w:val="0"/>
          <w:shd w:val="clear" w:color="auto" w:fill="auto"/>
          <w:lang w:eastAsia="nl-NL"/>
        </w:rPr>
        <w:t xml:space="preserve">Overgangsnormen bij de rapporten </w:t>
      </w:r>
      <w:r w:rsidRPr="00E244E7">
        <w:rPr>
          <w:iCs w:val="0"/>
          <w:shd w:val="clear" w:color="auto" w:fill="auto"/>
          <w:lang w:eastAsia="nl-NL"/>
        </w:rPr>
        <w:br/>
        <w:t xml:space="preserve">leerjaar </w:t>
      </w:r>
      <w:r w:rsidR="00D4394F">
        <w:rPr>
          <w:iCs w:val="0"/>
          <w:shd w:val="clear" w:color="auto" w:fill="auto"/>
          <w:lang w:eastAsia="nl-NL"/>
        </w:rPr>
        <w:t>3</w:t>
      </w:r>
      <w:r w:rsidRPr="00E244E7">
        <w:rPr>
          <w:iCs w:val="0"/>
          <w:shd w:val="clear" w:color="auto" w:fill="auto"/>
          <w:lang w:eastAsia="nl-NL"/>
        </w:rPr>
        <w:t xml:space="preserve"> vmbo</w:t>
      </w:r>
      <w:r w:rsidR="00456F25">
        <w:rPr>
          <w:iCs w:val="0"/>
          <w:shd w:val="clear" w:color="auto" w:fill="auto"/>
          <w:lang w:eastAsia="nl-NL"/>
        </w:rPr>
        <w:t xml:space="preserve"> </w:t>
      </w:r>
      <w:r w:rsidR="003561E9">
        <w:rPr>
          <w:iCs w:val="0"/>
          <w:shd w:val="clear" w:color="auto" w:fill="auto"/>
          <w:lang w:eastAsia="nl-NL"/>
        </w:rPr>
        <w:t>gemengde leerweg</w:t>
      </w:r>
      <w:r w:rsidRPr="00E244E7">
        <w:rPr>
          <w:iCs w:val="0"/>
          <w:shd w:val="clear" w:color="auto" w:fill="auto"/>
          <w:lang w:eastAsia="nl-NL"/>
        </w:rPr>
        <w:t xml:space="preserve"> </w:t>
      </w:r>
    </w:p>
    <w:p w14:paraId="7B8B719A" w14:textId="77777777" w:rsidR="007001DF" w:rsidRPr="00B20D85" w:rsidRDefault="007001DF" w:rsidP="007001DF">
      <w:pPr>
        <w:pStyle w:val="Stijl2"/>
        <w:spacing w:line="276" w:lineRule="auto"/>
        <w:rPr>
          <w:shd w:val="clear" w:color="auto" w:fill="auto"/>
          <w:lang w:eastAsia="nl-NL"/>
        </w:rPr>
      </w:pPr>
      <w:r w:rsidRPr="00B20D85">
        <w:rPr>
          <w:shd w:val="clear" w:color="auto" w:fill="auto"/>
          <w:lang w:eastAsia="nl-NL"/>
        </w:rPr>
        <w:t>(</w:t>
      </w:r>
      <w:r>
        <w:rPr>
          <w:shd w:val="clear" w:color="auto" w:fill="auto"/>
          <w:lang w:eastAsia="nl-NL"/>
        </w:rPr>
        <w:t>2023-2024</w:t>
      </w:r>
      <w:r w:rsidRPr="00B20D85">
        <w:rPr>
          <w:shd w:val="clear" w:color="auto" w:fill="auto"/>
          <w:lang w:eastAsia="nl-NL"/>
        </w:rPr>
        <w:t>)</w:t>
      </w:r>
    </w:p>
    <w:p w14:paraId="498575E4" w14:textId="77777777" w:rsidR="0044130A" w:rsidRPr="0044130A" w:rsidRDefault="0044130A" w:rsidP="00B46C9D">
      <w:pPr>
        <w:spacing w:after="0" w:line="276" w:lineRule="auto"/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</w:pPr>
    </w:p>
    <w:p w14:paraId="200879C1" w14:textId="265E027E" w:rsidR="0044130A" w:rsidRPr="00E244E7" w:rsidRDefault="0044130A" w:rsidP="00B46C9D">
      <w:pPr>
        <w:pStyle w:val="Stijl3"/>
        <w:spacing w:line="276" w:lineRule="auto"/>
        <w:rPr>
          <w:shd w:val="clear" w:color="auto" w:fill="auto"/>
          <w:lang w:eastAsia="nl-NL"/>
        </w:rPr>
      </w:pPr>
      <w:r w:rsidRPr="00E244E7">
        <w:rPr>
          <w:shd w:val="clear" w:color="auto" w:fill="auto"/>
          <w:lang w:eastAsia="nl-NL"/>
        </w:rPr>
        <w:t>Algemene opmerkingen:</w:t>
      </w:r>
      <w:r w:rsidR="00A91BD0" w:rsidRPr="00E244E7">
        <w:rPr>
          <w:shd w:val="clear" w:color="auto" w:fill="auto"/>
          <w:lang w:eastAsia="nl-NL"/>
        </w:rPr>
        <w:t xml:space="preserve"> </w:t>
      </w:r>
    </w:p>
    <w:p w14:paraId="2803798D" w14:textId="62F29E7C" w:rsidR="003561E9" w:rsidRPr="003561E9" w:rsidRDefault="003561E9" w:rsidP="00B46C9D">
      <w:pPr>
        <w:widowControl w:val="0"/>
        <w:numPr>
          <w:ilvl w:val="0"/>
          <w:numId w:val="12"/>
        </w:numPr>
        <w:autoSpaceDE w:val="0"/>
        <w:autoSpaceDN w:val="0"/>
        <w:spacing w:before="36" w:after="0" w:line="276" w:lineRule="auto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>Aan het eind van periode 4 van leerjaar 3 vindt een besluitvormende overgangsvergadering plaats op basis van het eindcijfer, dit is een voortschrijdend gemiddelde (VGM) van alle cijfers over de vier perioden</w:t>
      </w:r>
      <w:r w:rsidR="00B46C9D">
        <w:rPr>
          <w:rFonts w:eastAsia="Calibri" w:cs="Calibri"/>
          <w:color w:val="000000"/>
          <w:shd w:val="clear" w:color="auto" w:fill="auto"/>
          <w:lang w:eastAsia="nl-NL" w:bidi="nl-NL"/>
        </w:rPr>
        <w:t>.</w:t>
      </w:r>
    </w:p>
    <w:p w14:paraId="285ACCFF" w14:textId="51DB1115" w:rsidR="003561E9" w:rsidRPr="003561E9" w:rsidRDefault="003561E9" w:rsidP="00B46C9D">
      <w:pPr>
        <w:widowControl w:val="0"/>
        <w:numPr>
          <w:ilvl w:val="0"/>
          <w:numId w:val="12"/>
        </w:numPr>
        <w:autoSpaceDE w:val="0"/>
        <w:autoSpaceDN w:val="0"/>
        <w:spacing w:before="36" w:after="0" w:line="276" w:lineRule="auto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Aan deze vergadering neemt het volledige team van </w:t>
      </w:r>
      <w:proofErr w:type="spellStart"/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>lesgevenden</w:t>
      </w:r>
      <w:proofErr w:type="spellEnd"/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 van de te bespreken klas/leerling deel</w:t>
      </w:r>
      <w:r w:rsidR="00B46C9D">
        <w:rPr>
          <w:rFonts w:eastAsia="Calibri" w:cs="Calibri"/>
          <w:color w:val="000000"/>
          <w:shd w:val="clear" w:color="auto" w:fill="auto"/>
          <w:lang w:eastAsia="nl-NL" w:bidi="nl-NL"/>
        </w:rPr>
        <w:t>.</w:t>
      </w: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 </w:t>
      </w:r>
    </w:p>
    <w:p w14:paraId="3E772402" w14:textId="4B2A4A60" w:rsidR="003561E9" w:rsidRPr="003561E9" w:rsidRDefault="003561E9" w:rsidP="00B46C9D">
      <w:pPr>
        <w:widowControl w:val="0"/>
        <w:numPr>
          <w:ilvl w:val="0"/>
          <w:numId w:val="12"/>
        </w:numPr>
        <w:autoSpaceDE w:val="0"/>
        <w:autoSpaceDN w:val="0"/>
        <w:spacing w:before="36" w:after="0" w:line="276" w:lineRule="auto"/>
        <w:rPr>
          <w:rFonts w:eastAsia="Calibri" w:cs="Calibri"/>
          <w:color w:val="000000"/>
          <w:shd w:val="clear" w:color="auto" w:fill="auto"/>
          <w:lang w:eastAsia="nl-NL" w:bidi="nl-NL"/>
        </w:rPr>
      </w:pPr>
      <w:bookmarkStart w:id="0" w:name="_Hlk91165873"/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Het besluit </w:t>
      </w:r>
      <w:r w:rsidR="00B46C9D">
        <w:rPr>
          <w:rFonts w:eastAsia="Calibri" w:cs="Calibri"/>
          <w:color w:val="000000"/>
          <w:shd w:val="clear" w:color="auto" w:fill="auto"/>
          <w:lang w:eastAsia="nl-NL" w:bidi="nl-NL"/>
        </w:rPr>
        <w:t>van</w:t>
      </w:r>
      <w:r w:rsidR="00B46C9D"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 de overgangsvergadering </w:t>
      </w: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over het vervolg van de studie </w:t>
      </w:r>
      <w:r w:rsidR="00B46C9D">
        <w:rPr>
          <w:rFonts w:eastAsia="Calibri" w:cs="Calibri"/>
          <w:color w:val="000000"/>
          <w:shd w:val="clear" w:color="auto" w:fill="auto"/>
          <w:lang w:eastAsia="nl-NL" w:bidi="nl-NL"/>
        </w:rPr>
        <w:t>van</w:t>
      </w: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 een leerling is bindend. </w:t>
      </w:r>
    </w:p>
    <w:bookmarkEnd w:id="0"/>
    <w:p w14:paraId="7BAD449A" w14:textId="0207AA3B" w:rsidR="003561E9" w:rsidRPr="003561E9" w:rsidRDefault="003561E9" w:rsidP="00B46C9D">
      <w:pPr>
        <w:widowControl w:val="0"/>
        <w:numPr>
          <w:ilvl w:val="0"/>
          <w:numId w:val="12"/>
        </w:numPr>
        <w:autoSpaceDE w:val="0"/>
        <w:autoSpaceDN w:val="0"/>
        <w:spacing w:before="36" w:after="0" w:line="276" w:lineRule="auto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>CKV en LO worden met een (o)</w:t>
      </w:r>
      <w:proofErr w:type="spellStart"/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>nvoldoende</w:t>
      </w:r>
      <w:proofErr w:type="spellEnd"/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>, (v)</w:t>
      </w:r>
      <w:proofErr w:type="spellStart"/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>oldoende</w:t>
      </w:r>
      <w:proofErr w:type="spellEnd"/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 of (g)</w:t>
      </w:r>
      <w:proofErr w:type="spellStart"/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>oed</w:t>
      </w:r>
      <w:proofErr w:type="spellEnd"/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 beoordeeld</w:t>
      </w:r>
      <w:r w:rsidR="00B46C9D">
        <w:rPr>
          <w:rFonts w:eastAsia="Calibri" w:cs="Calibri"/>
          <w:color w:val="000000"/>
          <w:shd w:val="clear" w:color="auto" w:fill="auto"/>
          <w:lang w:eastAsia="nl-NL" w:bidi="nl-NL"/>
        </w:rPr>
        <w:t>.</w:t>
      </w:r>
    </w:p>
    <w:p w14:paraId="412DCD05" w14:textId="6D82BB26" w:rsidR="003561E9" w:rsidRPr="003561E9" w:rsidRDefault="003561E9" w:rsidP="00B46C9D">
      <w:pPr>
        <w:widowControl w:val="0"/>
        <w:numPr>
          <w:ilvl w:val="0"/>
          <w:numId w:val="12"/>
        </w:numPr>
        <w:autoSpaceDE w:val="0"/>
        <w:autoSpaceDN w:val="0"/>
        <w:spacing w:before="1" w:after="0" w:line="276" w:lineRule="auto"/>
        <w:ind w:right="326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>Lager dan 5,5 en hoger dan 4,4 telt voor één gewogen onvoldoende</w:t>
      </w:r>
      <w:r w:rsidR="006C348E">
        <w:rPr>
          <w:rFonts w:eastAsia="Calibri" w:cs="Calibri"/>
          <w:color w:val="000000"/>
          <w:shd w:val="clear" w:color="auto" w:fill="auto"/>
          <w:lang w:eastAsia="nl-NL" w:bidi="nl-NL"/>
        </w:rPr>
        <w:t>*</w:t>
      </w:r>
      <w:r w:rsidR="00B46C9D">
        <w:rPr>
          <w:rFonts w:eastAsia="Calibri" w:cs="Calibri"/>
          <w:color w:val="000000"/>
          <w:shd w:val="clear" w:color="auto" w:fill="auto"/>
          <w:lang w:eastAsia="nl-NL" w:bidi="nl-NL"/>
        </w:rPr>
        <w:t>.</w:t>
      </w: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 </w:t>
      </w:r>
    </w:p>
    <w:p w14:paraId="151F0313" w14:textId="60531366" w:rsidR="003561E9" w:rsidRPr="003561E9" w:rsidRDefault="00B46C9D" w:rsidP="00B46C9D">
      <w:pPr>
        <w:widowControl w:val="0"/>
        <w:numPr>
          <w:ilvl w:val="0"/>
          <w:numId w:val="12"/>
        </w:numPr>
        <w:autoSpaceDE w:val="0"/>
        <w:autoSpaceDN w:val="0"/>
        <w:spacing w:before="1" w:after="0" w:line="276" w:lineRule="auto"/>
        <w:ind w:right="326"/>
        <w:rPr>
          <w:rFonts w:eastAsia="Calibri" w:cs="Calibri"/>
          <w:color w:val="000000"/>
          <w:shd w:val="clear" w:color="auto" w:fill="auto"/>
          <w:lang w:eastAsia="nl-NL" w:bidi="nl-NL"/>
        </w:rPr>
      </w:pPr>
      <w:r>
        <w:rPr>
          <w:rFonts w:eastAsia="Calibri" w:cs="Calibri"/>
          <w:color w:val="000000"/>
          <w:shd w:val="clear" w:color="auto" w:fill="auto"/>
          <w:lang w:eastAsia="nl-NL" w:bidi="nl-NL"/>
        </w:rPr>
        <w:t>L</w:t>
      </w:r>
      <w:r w:rsidR="003561E9" w:rsidRPr="003561E9">
        <w:rPr>
          <w:rFonts w:eastAsia="Calibri" w:cs="Calibri"/>
          <w:color w:val="000000"/>
          <w:shd w:val="clear" w:color="auto" w:fill="auto"/>
          <w:lang w:eastAsia="nl-NL" w:bidi="nl-NL"/>
        </w:rPr>
        <w:t>ager dan 4,5 telt voor twee gewogen</w:t>
      </w:r>
      <w:r w:rsidR="003561E9" w:rsidRPr="003561E9">
        <w:rPr>
          <w:rFonts w:eastAsia="Calibri" w:cs="Calibri"/>
          <w:color w:val="000000"/>
          <w:spacing w:val="-3"/>
          <w:shd w:val="clear" w:color="auto" w:fill="auto"/>
          <w:lang w:eastAsia="nl-NL" w:bidi="nl-NL"/>
        </w:rPr>
        <w:t xml:space="preserve"> </w:t>
      </w:r>
      <w:r w:rsidR="003561E9" w:rsidRPr="003561E9">
        <w:rPr>
          <w:rFonts w:eastAsia="Calibri" w:cs="Calibri"/>
          <w:color w:val="000000"/>
          <w:shd w:val="clear" w:color="auto" w:fill="auto"/>
          <w:lang w:eastAsia="nl-NL" w:bidi="nl-NL"/>
        </w:rPr>
        <w:t>onvoldoendes</w:t>
      </w:r>
      <w:r>
        <w:rPr>
          <w:rFonts w:eastAsia="Calibri" w:cs="Calibri"/>
          <w:color w:val="000000"/>
          <w:shd w:val="clear" w:color="auto" w:fill="auto"/>
          <w:lang w:eastAsia="nl-NL" w:bidi="nl-NL"/>
        </w:rPr>
        <w:t>.</w:t>
      </w:r>
    </w:p>
    <w:p w14:paraId="61C5A39A" w14:textId="5B90F096" w:rsidR="003561E9" w:rsidRPr="003561E9" w:rsidRDefault="003561E9" w:rsidP="00B46C9D">
      <w:pPr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>Maatschappijleer (</w:t>
      </w:r>
      <w:r w:rsidR="00B46C9D">
        <w:rPr>
          <w:rFonts w:eastAsia="Calibri" w:cs="Calibri"/>
          <w:color w:val="000000"/>
          <w:shd w:val="clear" w:color="auto" w:fill="auto"/>
          <w:lang w:eastAsia="nl-NL" w:bidi="nl-NL"/>
        </w:rPr>
        <w:t>MA</w:t>
      </w: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>) is een examenvak en wordt in leerjaar 3</w:t>
      </w:r>
      <w:r w:rsidRPr="003561E9">
        <w:rPr>
          <w:rFonts w:eastAsia="Calibri" w:cs="Calibri"/>
          <w:color w:val="000000"/>
          <w:spacing w:val="-17"/>
          <w:shd w:val="clear" w:color="auto" w:fill="auto"/>
          <w:lang w:eastAsia="nl-NL" w:bidi="nl-NL"/>
        </w:rPr>
        <w:t xml:space="preserve"> </w:t>
      </w: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>afgesloten</w:t>
      </w:r>
      <w:r w:rsidR="00B46C9D">
        <w:rPr>
          <w:rFonts w:eastAsia="Calibri" w:cs="Calibri"/>
          <w:color w:val="000000"/>
          <w:shd w:val="clear" w:color="auto" w:fill="auto"/>
          <w:lang w:eastAsia="nl-NL" w:bidi="nl-NL"/>
        </w:rPr>
        <w:t>.</w:t>
      </w:r>
    </w:p>
    <w:p w14:paraId="76223185" w14:textId="28F05174" w:rsidR="003561E9" w:rsidRPr="003561E9" w:rsidRDefault="003561E9" w:rsidP="00B46C9D">
      <w:pPr>
        <w:widowControl w:val="0"/>
        <w:numPr>
          <w:ilvl w:val="0"/>
          <w:numId w:val="12"/>
        </w:numPr>
        <w:autoSpaceDE w:val="0"/>
        <w:autoSpaceDN w:val="0"/>
        <w:spacing w:before="1" w:after="0" w:line="276" w:lineRule="auto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>Sommige resultaten van leerjaar 3 zijn onderdeel van het</w:t>
      </w:r>
      <w:r w:rsidRPr="003561E9">
        <w:rPr>
          <w:rFonts w:eastAsia="Calibri" w:cs="Calibri"/>
          <w:color w:val="000000"/>
          <w:spacing w:val="-15"/>
          <w:shd w:val="clear" w:color="auto" w:fill="auto"/>
          <w:lang w:eastAsia="nl-NL" w:bidi="nl-NL"/>
        </w:rPr>
        <w:t xml:space="preserve"> </w:t>
      </w: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>schoolexamen</w:t>
      </w:r>
      <w:r w:rsidR="00B46C9D">
        <w:rPr>
          <w:rFonts w:eastAsia="Calibri" w:cs="Calibri"/>
          <w:color w:val="000000"/>
          <w:shd w:val="clear" w:color="auto" w:fill="auto"/>
          <w:lang w:eastAsia="nl-NL" w:bidi="nl-NL"/>
        </w:rPr>
        <w:t>.</w:t>
      </w:r>
    </w:p>
    <w:p w14:paraId="18D2AEB5" w14:textId="77777777" w:rsidR="003561E9" w:rsidRPr="003561E9" w:rsidRDefault="003561E9" w:rsidP="00B46C9D">
      <w:pPr>
        <w:widowControl w:val="0"/>
        <w:numPr>
          <w:ilvl w:val="0"/>
          <w:numId w:val="12"/>
        </w:numPr>
        <w:autoSpaceDE w:val="0"/>
        <w:autoSpaceDN w:val="0"/>
        <w:spacing w:before="1" w:after="0" w:line="276" w:lineRule="auto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Doubleren kan. Dit besluit kan door het volledige team van </w:t>
      </w:r>
      <w:proofErr w:type="spellStart"/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>lesgevenden</w:t>
      </w:r>
      <w:proofErr w:type="spellEnd"/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 worden genomen. De leerling start dan op hetzelfde niveau als waarop hij het voorafgaande schooljaar begon.</w:t>
      </w:r>
    </w:p>
    <w:p w14:paraId="6585251A" w14:textId="77777777" w:rsidR="003561E9" w:rsidRPr="003561E9" w:rsidRDefault="003561E9" w:rsidP="00B46C9D">
      <w:pPr>
        <w:spacing w:before="1" w:after="0" w:line="276" w:lineRule="auto"/>
        <w:rPr>
          <w:rFonts w:eastAsia="Times New Roman" w:cs="Times New Roman"/>
          <w:color w:val="000000"/>
          <w:shd w:val="clear" w:color="auto" w:fill="auto"/>
          <w:lang w:eastAsia="nl-NL"/>
        </w:rPr>
      </w:pPr>
    </w:p>
    <w:p w14:paraId="3FED3DFF" w14:textId="5ABC6A02" w:rsidR="003561E9" w:rsidRPr="003561E9" w:rsidRDefault="003561E9" w:rsidP="00B46C9D">
      <w:pPr>
        <w:pStyle w:val="Stijl3"/>
        <w:spacing w:line="276" w:lineRule="auto"/>
        <w:rPr>
          <w:shd w:val="clear" w:color="auto" w:fill="auto"/>
          <w:lang w:eastAsia="nl-NL"/>
        </w:rPr>
      </w:pPr>
      <w:r w:rsidRPr="003561E9">
        <w:rPr>
          <w:shd w:val="clear" w:color="auto" w:fill="auto"/>
          <w:lang w:eastAsia="nl-NL"/>
        </w:rPr>
        <w:t>Startsituatie</w:t>
      </w:r>
      <w:r>
        <w:rPr>
          <w:shd w:val="clear" w:color="auto" w:fill="auto"/>
          <w:lang w:eastAsia="nl-NL"/>
        </w:rPr>
        <w:t>:</w:t>
      </w:r>
    </w:p>
    <w:p w14:paraId="0B703A87" w14:textId="08231613" w:rsidR="003561E9" w:rsidRPr="003561E9" w:rsidRDefault="003561E9" w:rsidP="00B46C9D">
      <w:pPr>
        <w:spacing w:after="0" w:line="276" w:lineRule="auto"/>
        <w:rPr>
          <w:rFonts w:eastAsia="Times New Roman" w:cs="Times New Roman"/>
          <w:color w:val="000000"/>
          <w:shd w:val="clear" w:color="auto" w:fill="auto"/>
          <w:lang w:eastAsia="nl-NL"/>
        </w:rPr>
      </w:pPr>
      <w:r w:rsidRPr="003561E9">
        <w:rPr>
          <w:rFonts w:eastAsia="Times New Roman" w:cs="Times New Roman"/>
          <w:color w:val="000000"/>
          <w:shd w:val="clear" w:color="auto" w:fill="auto"/>
          <w:lang w:eastAsia="nl-NL"/>
        </w:rPr>
        <w:t xml:space="preserve">De leerling wordt, op advies van het volledige team van </w:t>
      </w:r>
      <w:proofErr w:type="spellStart"/>
      <w:r w:rsidRPr="003561E9">
        <w:rPr>
          <w:rFonts w:eastAsia="Times New Roman" w:cs="Times New Roman"/>
          <w:color w:val="000000"/>
          <w:shd w:val="clear" w:color="auto" w:fill="auto"/>
          <w:lang w:eastAsia="nl-NL"/>
        </w:rPr>
        <w:t>lesgevenden</w:t>
      </w:r>
      <w:proofErr w:type="spellEnd"/>
      <w:r w:rsidRPr="003561E9">
        <w:rPr>
          <w:rFonts w:eastAsia="Times New Roman" w:cs="Times New Roman"/>
          <w:color w:val="000000"/>
          <w:shd w:val="clear" w:color="auto" w:fill="auto"/>
          <w:lang w:eastAsia="nl-NL"/>
        </w:rPr>
        <w:t xml:space="preserve">, in leerjaar 3 </w:t>
      </w:r>
      <w:r w:rsidR="00B46C9D">
        <w:rPr>
          <w:rFonts w:eastAsia="Times New Roman" w:cs="Times New Roman"/>
          <w:color w:val="000000"/>
          <w:shd w:val="clear" w:color="auto" w:fill="auto"/>
          <w:lang w:eastAsia="nl-NL"/>
        </w:rPr>
        <w:t>vmbo gemengde leerweg</w:t>
      </w:r>
      <w:r w:rsidRPr="003561E9">
        <w:rPr>
          <w:rFonts w:eastAsia="Times New Roman" w:cs="Times New Roman"/>
          <w:color w:val="000000"/>
          <w:shd w:val="clear" w:color="auto" w:fill="auto"/>
          <w:lang w:eastAsia="nl-NL"/>
        </w:rPr>
        <w:t xml:space="preserve"> geplaatst. Het advies is gebaseerd op de overgangsnormen van leerjaar 2 naar leerjaar 3. Voor de zij-instromers wordt de plaatsing bepaald aan de hand van een intake.</w:t>
      </w:r>
    </w:p>
    <w:p w14:paraId="6B820D2E" w14:textId="77777777" w:rsidR="003561E9" w:rsidRPr="003561E9" w:rsidRDefault="003561E9" w:rsidP="00B46C9D">
      <w:pPr>
        <w:spacing w:after="0" w:line="276" w:lineRule="auto"/>
        <w:rPr>
          <w:rFonts w:eastAsia="Times New Roman" w:cs="Times New Roman"/>
          <w:b/>
          <w:color w:val="000000"/>
          <w:shd w:val="clear" w:color="auto" w:fill="auto"/>
          <w:lang w:eastAsia="nl-NL"/>
        </w:rPr>
      </w:pPr>
    </w:p>
    <w:p w14:paraId="77408A21" w14:textId="77777777" w:rsidR="003561E9" w:rsidRPr="003561E9" w:rsidRDefault="003561E9" w:rsidP="00B46C9D">
      <w:pPr>
        <w:pStyle w:val="Stijl3"/>
        <w:spacing w:line="276" w:lineRule="auto"/>
        <w:rPr>
          <w:shd w:val="clear" w:color="auto" w:fill="auto"/>
          <w:lang w:eastAsia="nl-NL"/>
        </w:rPr>
      </w:pPr>
      <w:r w:rsidRPr="003561E9">
        <w:rPr>
          <w:bCs/>
          <w:shd w:val="clear" w:color="auto" w:fill="auto"/>
          <w:lang w:eastAsia="nl-NL"/>
        </w:rPr>
        <w:t>Beslissingsmogelijkheden</w:t>
      </w:r>
      <w:r w:rsidRPr="003561E9">
        <w:rPr>
          <w:b/>
          <w:shd w:val="clear" w:color="auto" w:fill="auto"/>
          <w:lang w:eastAsia="nl-NL"/>
        </w:rPr>
        <w:t xml:space="preserve"> </w:t>
      </w:r>
      <w:r w:rsidRPr="003561E9">
        <w:rPr>
          <w:shd w:val="clear" w:color="auto" w:fill="auto"/>
          <w:lang w:eastAsia="nl-NL"/>
        </w:rPr>
        <w:t>aan het einde van het schooljaar zijn:</w:t>
      </w:r>
    </w:p>
    <w:p w14:paraId="02000DE7" w14:textId="53559E42" w:rsidR="003561E9" w:rsidRPr="003561E9" w:rsidRDefault="003561E9" w:rsidP="00B46C9D">
      <w:pPr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ind w:left="361" w:hanging="362"/>
        <w:outlineLvl w:val="1"/>
        <w:rPr>
          <w:rFonts w:eastAsia="Calibri" w:cs="Calibri"/>
          <w:bCs/>
          <w:color w:val="000000"/>
          <w:shd w:val="clear" w:color="auto" w:fill="auto"/>
          <w:lang w:eastAsia="nl-NL" w:bidi="nl-NL"/>
        </w:rPr>
      </w:pPr>
      <w:r w:rsidRPr="003561E9">
        <w:rPr>
          <w:rFonts w:eastAsia="Calibri" w:cs="Calibri"/>
          <w:b/>
          <w:bCs/>
          <w:color w:val="000000"/>
          <w:shd w:val="clear" w:color="auto" w:fill="auto"/>
          <w:lang w:eastAsia="nl-NL" w:bidi="nl-NL"/>
        </w:rPr>
        <w:t xml:space="preserve">Bevorderen naar </w:t>
      </w:r>
      <w:r w:rsidR="00456F25">
        <w:rPr>
          <w:rFonts w:eastAsia="Calibri" w:cs="Calibri"/>
          <w:b/>
          <w:bCs/>
          <w:color w:val="000000"/>
          <w:shd w:val="clear" w:color="auto" w:fill="auto"/>
          <w:lang w:eastAsia="nl-NL" w:bidi="nl-NL"/>
        </w:rPr>
        <w:t>gemengde leerweg</w:t>
      </w:r>
      <w:r w:rsidR="00B46C9D" w:rsidRPr="003561E9">
        <w:rPr>
          <w:rFonts w:eastAsia="Calibri" w:cs="Calibri"/>
          <w:b/>
          <w:bCs/>
          <w:color w:val="000000"/>
          <w:shd w:val="clear" w:color="auto" w:fill="auto"/>
          <w:lang w:eastAsia="nl-NL" w:bidi="nl-NL"/>
        </w:rPr>
        <w:t xml:space="preserve"> </w:t>
      </w:r>
      <w:r w:rsidRPr="003561E9">
        <w:rPr>
          <w:rFonts w:eastAsia="Calibri" w:cs="Calibri"/>
          <w:b/>
          <w:bCs/>
          <w:color w:val="000000"/>
          <w:shd w:val="clear" w:color="auto" w:fill="auto"/>
          <w:lang w:eastAsia="nl-NL" w:bidi="nl-NL"/>
        </w:rPr>
        <w:t>4</w:t>
      </w:r>
      <w:r w:rsidRPr="003561E9">
        <w:rPr>
          <w:rFonts w:eastAsia="Calibri" w:cs="Calibri"/>
          <w:bCs/>
          <w:color w:val="000000"/>
          <w:shd w:val="clear" w:color="auto" w:fill="auto"/>
          <w:lang w:eastAsia="nl-NL" w:bidi="nl-NL"/>
        </w:rPr>
        <w:t>:</w:t>
      </w:r>
    </w:p>
    <w:p w14:paraId="5721F869" w14:textId="0A710191" w:rsidR="003561E9" w:rsidRPr="003561E9" w:rsidRDefault="003561E9" w:rsidP="00B46C9D">
      <w:pPr>
        <w:widowControl w:val="0"/>
        <w:autoSpaceDE w:val="0"/>
        <w:autoSpaceDN w:val="0"/>
        <w:spacing w:after="0" w:line="276" w:lineRule="auto"/>
        <w:ind w:left="361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>De leerling die voldoet aan alle volgende voorwaarden:</w:t>
      </w:r>
      <w:r>
        <w:rPr>
          <w:rFonts w:eastAsia="Calibri" w:cs="Calibri"/>
          <w:color w:val="000000"/>
          <w:shd w:val="clear" w:color="auto" w:fill="auto"/>
          <w:lang w:eastAsia="nl-NL" w:bidi="nl-NL"/>
        </w:rPr>
        <w:br/>
      </w:r>
    </w:p>
    <w:p w14:paraId="4D43B567" w14:textId="1AE67932" w:rsidR="003561E9" w:rsidRPr="003561E9" w:rsidRDefault="003561E9" w:rsidP="00B46C9D">
      <w:pPr>
        <w:pStyle w:val="Stijl4"/>
        <w:spacing w:line="276" w:lineRule="auto"/>
        <w:rPr>
          <w:rFonts w:eastAsia="Calibri"/>
          <w:lang w:bidi="nl-NL"/>
        </w:rPr>
      </w:pPr>
      <w:r w:rsidRPr="003561E9">
        <w:rPr>
          <w:rFonts w:eastAsia="Calibri"/>
          <w:lang w:bidi="nl-NL"/>
        </w:rPr>
        <w:t>CKV, T&amp;T en LO zijn beoordeeld met een V of een G</w:t>
      </w:r>
      <w:r w:rsidR="00B46C9D">
        <w:rPr>
          <w:rFonts w:eastAsia="Calibri"/>
          <w:lang w:bidi="nl-NL"/>
        </w:rPr>
        <w:t>.</w:t>
      </w:r>
    </w:p>
    <w:p w14:paraId="3993186B" w14:textId="02388325" w:rsidR="003561E9" w:rsidRDefault="00B46C9D" w:rsidP="00B46C9D">
      <w:pPr>
        <w:pStyle w:val="Stijl4"/>
        <w:spacing w:line="276" w:lineRule="auto"/>
        <w:rPr>
          <w:rFonts w:eastAsia="Calibri"/>
          <w:lang w:bidi="nl-NL"/>
        </w:rPr>
      </w:pPr>
      <w:r>
        <w:rPr>
          <w:rFonts w:eastAsia="Calibri"/>
          <w:lang w:bidi="nl-NL"/>
        </w:rPr>
        <w:t>MA</w:t>
      </w:r>
      <w:r w:rsidR="003561E9" w:rsidRPr="003561E9">
        <w:rPr>
          <w:rFonts w:eastAsia="Calibri"/>
          <w:lang w:bidi="nl-NL"/>
        </w:rPr>
        <w:t xml:space="preserve"> is met een cijfer afgesloten, dat meetelt voor het SE</w:t>
      </w:r>
      <w:r>
        <w:rPr>
          <w:rFonts w:eastAsia="Calibri"/>
          <w:lang w:bidi="nl-NL"/>
        </w:rPr>
        <w:t>.</w:t>
      </w:r>
    </w:p>
    <w:p w14:paraId="52BE0062" w14:textId="77777777" w:rsidR="00961F68" w:rsidRDefault="00961F68" w:rsidP="00961F68">
      <w:pPr>
        <w:pStyle w:val="Stijl4"/>
        <w:spacing w:line="276" w:lineRule="auto"/>
        <w:rPr>
          <w:rFonts w:eastAsia="Calibri"/>
          <w:lang w:bidi="nl-NL"/>
        </w:rPr>
      </w:pPr>
      <w:r w:rsidRPr="002B755B">
        <w:rPr>
          <w:rFonts w:eastAsia="Calibri"/>
          <w:lang w:bidi="nl-NL"/>
        </w:rPr>
        <w:t>Het vrij te kiezen beroepsgerichte keuzevak is met minimaal een 3,5 afgesloten</w:t>
      </w:r>
      <w:r>
        <w:rPr>
          <w:rFonts w:eastAsia="Calibri"/>
          <w:lang w:bidi="nl-NL"/>
        </w:rPr>
        <w:t>.</w:t>
      </w:r>
    </w:p>
    <w:p w14:paraId="3BE65C40" w14:textId="77777777" w:rsidR="006C348E" w:rsidRDefault="006C348E" w:rsidP="006C348E">
      <w:pPr>
        <w:pStyle w:val="Stijl4"/>
        <w:numPr>
          <w:ilvl w:val="0"/>
          <w:numId w:val="0"/>
        </w:numPr>
        <w:spacing w:line="276" w:lineRule="auto"/>
        <w:ind w:left="1080" w:hanging="360"/>
        <w:rPr>
          <w:rFonts w:eastAsia="Calibri"/>
          <w:lang w:bidi="nl-NL"/>
        </w:rPr>
      </w:pPr>
    </w:p>
    <w:p w14:paraId="03B67951" w14:textId="77777777" w:rsidR="006C348E" w:rsidRDefault="006C348E" w:rsidP="006C348E">
      <w:pPr>
        <w:pStyle w:val="Stijl4"/>
        <w:numPr>
          <w:ilvl w:val="0"/>
          <w:numId w:val="0"/>
        </w:numPr>
        <w:spacing w:line="276" w:lineRule="auto"/>
        <w:ind w:left="1080" w:hanging="360"/>
        <w:rPr>
          <w:rFonts w:eastAsia="Calibri"/>
          <w:lang w:bidi="nl-NL"/>
        </w:rPr>
      </w:pPr>
    </w:p>
    <w:p w14:paraId="0CAFC1CA" w14:textId="77777777" w:rsidR="006C348E" w:rsidRDefault="006C348E" w:rsidP="006C348E">
      <w:pPr>
        <w:pStyle w:val="Stijl4"/>
        <w:numPr>
          <w:ilvl w:val="0"/>
          <w:numId w:val="0"/>
        </w:numPr>
        <w:spacing w:line="276" w:lineRule="auto"/>
        <w:ind w:left="1080" w:hanging="360"/>
        <w:rPr>
          <w:rFonts w:eastAsia="Calibri"/>
          <w:lang w:bidi="nl-NL"/>
        </w:rPr>
      </w:pPr>
    </w:p>
    <w:p w14:paraId="7033F12B" w14:textId="77777777" w:rsidR="006C348E" w:rsidRPr="00EB482E" w:rsidRDefault="006C348E" w:rsidP="006C348E">
      <w:pPr>
        <w:rPr>
          <w:bCs/>
          <w:sz w:val="16"/>
          <w:szCs w:val="16"/>
          <w:shd w:val="clear" w:color="auto" w:fill="auto"/>
          <w:lang w:eastAsia="nl-NL"/>
        </w:rPr>
      </w:pPr>
      <w:r w:rsidRPr="00EB482E">
        <w:rPr>
          <w:sz w:val="16"/>
          <w:szCs w:val="16"/>
          <w:shd w:val="clear" w:color="auto" w:fill="auto"/>
          <w:lang w:eastAsia="nl-NL"/>
        </w:rPr>
        <w:t>* berekening bij 2 decimalen achter de komma wordt bij 5.45 naar boven afgerond als een 5.5 bij 1 decimaal achter de komma.</w:t>
      </w:r>
    </w:p>
    <w:p w14:paraId="131DB330" w14:textId="77777777" w:rsidR="006C348E" w:rsidRDefault="006C348E" w:rsidP="006C348E">
      <w:pPr>
        <w:pStyle w:val="Stijl4"/>
        <w:numPr>
          <w:ilvl w:val="0"/>
          <w:numId w:val="0"/>
        </w:numPr>
        <w:spacing w:line="276" w:lineRule="auto"/>
        <w:ind w:left="1080" w:hanging="360"/>
        <w:rPr>
          <w:rFonts w:eastAsia="Calibri"/>
          <w:lang w:bidi="nl-NL"/>
        </w:rPr>
      </w:pPr>
    </w:p>
    <w:p w14:paraId="64DC3D99" w14:textId="77777777" w:rsidR="006C348E" w:rsidRPr="003561E9" w:rsidRDefault="006C348E" w:rsidP="006C348E">
      <w:pPr>
        <w:pStyle w:val="Stijl4"/>
        <w:numPr>
          <w:ilvl w:val="0"/>
          <w:numId w:val="0"/>
        </w:numPr>
        <w:spacing w:line="276" w:lineRule="auto"/>
        <w:ind w:left="1080" w:hanging="360"/>
        <w:rPr>
          <w:rFonts w:eastAsia="Calibri"/>
          <w:lang w:bidi="nl-NL"/>
        </w:rPr>
      </w:pPr>
    </w:p>
    <w:p w14:paraId="5B1C9F34" w14:textId="77777777" w:rsidR="003561E9" w:rsidRPr="003561E9" w:rsidRDefault="003561E9" w:rsidP="00B46C9D">
      <w:pPr>
        <w:pStyle w:val="Stijl4"/>
        <w:spacing w:line="276" w:lineRule="auto"/>
        <w:rPr>
          <w:rFonts w:eastAsia="Calibri"/>
          <w:lang w:bidi="nl-NL"/>
        </w:rPr>
      </w:pPr>
      <w:r w:rsidRPr="003561E9">
        <w:rPr>
          <w:rFonts w:eastAsia="Calibri"/>
          <w:lang w:bidi="nl-NL"/>
        </w:rPr>
        <w:t>Er zijn niet meer dan twee gewogen</w:t>
      </w:r>
      <w:r w:rsidRPr="003561E9">
        <w:rPr>
          <w:rFonts w:eastAsia="Calibri"/>
          <w:spacing w:val="-8"/>
          <w:lang w:bidi="nl-NL"/>
        </w:rPr>
        <w:t xml:space="preserve"> </w:t>
      </w:r>
      <w:r w:rsidRPr="003561E9">
        <w:rPr>
          <w:rFonts w:eastAsia="Calibri"/>
          <w:lang w:bidi="nl-NL"/>
        </w:rPr>
        <w:t>onvoldoendes; één van de volgende situaties van</w:t>
      </w:r>
      <w:r w:rsidRPr="003561E9">
        <w:rPr>
          <w:rFonts w:eastAsia="Calibri"/>
          <w:spacing w:val="-4"/>
          <w:lang w:bidi="nl-NL"/>
        </w:rPr>
        <w:t xml:space="preserve"> </w:t>
      </w:r>
      <w:r w:rsidRPr="003561E9">
        <w:rPr>
          <w:rFonts w:eastAsia="Calibri"/>
          <w:lang w:bidi="nl-NL"/>
        </w:rPr>
        <w:t>toepassing:</w:t>
      </w:r>
    </w:p>
    <w:p w14:paraId="74148207" w14:textId="77777777" w:rsidR="003561E9" w:rsidRPr="003561E9" w:rsidRDefault="003561E9" w:rsidP="00B46C9D">
      <w:pPr>
        <w:pStyle w:val="Stijl4"/>
        <w:numPr>
          <w:ilvl w:val="1"/>
          <w:numId w:val="2"/>
        </w:numPr>
        <w:spacing w:line="276" w:lineRule="auto"/>
        <w:rPr>
          <w:rFonts w:eastAsia="Calibri"/>
          <w:lang w:bidi="nl-NL"/>
        </w:rPr>
      </w:pPr>
      <w:r w:rsidRPr="003561E9">
        <w:rPr>
          <w:rFonts w:eastAsia="Calibri"/>
          <w:lang w:bidi="nl-NL"/>
        </w:rPr>
        <w:t>alle eindcijfers zijn 5,5 of hoger;</w:t>
      </w:r>
      <w:r w:rsidRPr="003561E9">
        <w:rPr>
          <w:rFonts w:eastAsia="Calibri"/>
          <w:spacing w:val="-3"/>
          <w:lang w:bidi="nl-NL"/>
        </w:rPr>
        <w:t xml:space="preserve"> </w:t>
      </w:r>
      <w:r w:rsidRPr="003561E9">
        <w:rPr>
          <w:rFonts w:eastAsia="Calibri"/>
          <w:lang w:bidi="nl-NL"/>
        </w:rPr>
        <w:t>of</w:t>
      </w:r>
    </w:p>
    <w:p w14:paraId="51CD3536" w14:textId="77777777" w:rsidR="003561E9" w:rsidRPr="003561E9" w:rsidRDefault="003561E9" w:rsidP="00B46C9D">
      <w:pPr>
        <w:pStyle w:val="Stijl4"/>
        <w:numPr>
          <w:ilvl w:val="1"/>
          <w:numId w:val="2"/>
        </w:numPr>
        <w:spacing w:line="276" w:lineRule="auto"/>
        <w:rPr>
          <w:rFonts w:eastAsia="Calibri"/>
          <w:lang w:bidi="nl-NL"/>
        </w:rPr>
      </w:pPr>
      <w:r w:rsidRPr="003561E9">
        <w:rPr>
          <w:rFonts w:eastAsia="Calibri"/>
          <w:lang w:bidi="nl-NL"/>
        </w:rPr>
        <w:t>als één eindcijfer lager is dan 5,5 doch hoger dan 4,5 en de overige eindcijfers 5,5 of hoger;</w:t>
      </w:r>
      <w:r w:rsidRPr="003561E9">
        <w:rPr>
          <w:rFonts w:eastAsia="Calibri"/>
          <w:spacing w:val="-14"/>
          <w:lang w:bidi="nl-NL"/>
        </w:rPr>
        <w:t xml:space="preserve"> </w:t>
      </w:r>
      <w:r w:rsidRPr="003561E9">
        <w:rPr>
          <w:rFonts w:eastAsia="Calibri"/>
          <w:lang w:bidi="nl-NL"/>
        </w:rPr>
        <w:t>of</w:t>
      </w:r>
    </w:p>
    <w:p w14:paraId="487F3D65" w14:textId="77777777" w:rsidR="003561E9" w:rsidRPr="003561E9" w:rsidRDefault="003561E9" w:rsidP="00B46C9D">
      <w:pPr>
        <w:pStyle w:val="Stijl4"/>
        <w:numPr>
          <w:ilvl w:val="1"/>
          <w:numId w:val="2"/>
        </w:numPr>
        <w:spacing w:line="276" w:lineRule="auto"/>
        <w:rPr>
          <w:rFonts w:eastAsia="Calibri"/>
          <w:lang w:bidi="nl-NL"/>
        </w:rPr>
      </w:pPr>
      <w:r w:rsidRPr="003561E9">
        <w:rPr>
          <w:rFonts w:eastAsia="Calibri"/>
          <w:lang w:bidi="nl-NL"/>
        </w:rPr>
        <w:t>als één eindcijfer lager is dan 4,5 doch hoger dan 3,5 en de overige eindcijfers 5,5 of hoger, waarvan tenminste één 6,5 of hoger;</w:t>
      </w:r>
      <w:r w:rsidRPr="003561E9">
        <w:rPr>
          <w:rFonts w:eastAsia="Calibri"/>
          <w:spacing w:val="-3"/>
          <w:lang w:bidi="nl-NL"/>
        </w:rPr>
        <w:t xml:space="preserve"> </w:t>
      </w:r>
      <w:r w:rsidRPr="003561E9">
        <w:rPr>
          <w:rFonts w:eastAsia="Calibri"/>
          <w:lang w:bidi="nl-NL"/>
        </w:rPr>
        <w:t>of</w:t>
      </w:r>
    </w:p>
    <w:p w14:paraId="5463314B" w14:textId="77777777" w:rsidR="003561E9" w:rsidRPr="003561E9" w:rsidRDefault="003561E9" w:rsidP="00B46C9D">
      <w:pPr>
        <w:pStyle w:val="Stijl4"/>
        <w:numPr>
          <w:ilvl w:val="1"/>
          <w:numId w:val="2"/>
        </w:numPr>
        <w:spacing w:line="276" w:lineRule="auto"/>
        <w:rPr>
          <w:rFonts w:eastAsia="Calibri"/>
          <w:lang w:bidi="nl-NL"/>
        </w:rPr>
      </w:pPr>
      <w:r w:rsidRPr="003561E9">
        <w:rPr>
          <w:rFonts w:eastAsia="Calibri"/>
          <w:lang w:bidi="nl-NL"/>
        </w:rPr>
        <w:t>bij twee eindcijfers lager dan 5,5 doch hoger dan 4,5 en de overige eindcijfers 5,5 of hoger, waarvan tenminste één 6,5 of</w:t>
      </w:r>
      <w:r w:rsidRPr="003561E9">
        <w:rPr>
          <w:rFonts w:eastAsia="Calibri"/>
          <w:spacing w:val="-3"/>
          <w:lang w:bidi="nl-NL"/>
        </w:rPr>
        <w:t xml:space="preserve"> </w:t>
      </w:r>
      <w:r w:rsidRPr="003561E9">
        <w:rPr>
          <w:rFonts w:eastAsia="Calibri"/>
          <w:lang w:bidi="nl-NL"/>
        </w:rPr>
        <w:t>hoger.</w:t>
      </w:r>
    </w:p>
    <w:p w14:paraId="14095D7E" w14:textId="0EBBE893" w:rsidR="003561E9" w:rsidRPr="003561E9" w:rsidRDefault="003561E9" w:rsidP="00B46C9D">
      <w:pPr>
        <w:pStyle w:val="Stijl4"/>
        <w:spacing w:line="276" w:lineRule="auto"/>
        <w:rPr>
          <w:rFonts w:eastAsia="Calibri"/>
          <w:lang w:bidi="nl-NL"/>
        </w:rPr>
      </w:pPr>
      <w:r w:rsidRPr="003561E9">
        <w:rPr>
          <w:rFonts w:eastAsia="Calibri"/>
          <w:lang w:bidi="nl-NL"/>
        </w:rPr>
        <w:t>Er zijn geen gemiddelde eindcijfers lager dan</w:t>
      </w:r>
      <w:r w:rsidRPr="003561E9">
        <w:rPr>
          <w:rFonts w:eastAsia="Calibri"/>
          <w:spacing w:val="-8"/>
          <w:lang w:bidi="nl-NL"/>
        </w:rPr>
        <w:t xml:space="preserve"> </w:t>
      </w:r>
      <w:r w:rsidRPr="003561E9">
        <w:rPr>
          <w:rFonts w:eastAsia="Calibri"/>
          <w:lang w:bidi="nl-NL"/>
        </w:rPr>
        <w:t>3,5</w:t>
      </w:r>
      <w:r w:rsidR="00B46C9D">
        <w:rPr>
          <w:rFonts w:eastAsia="Calibri"/>
          <w:lang w:bidi="nl-NL"/>
        </w:rPr>
        <w:t>.</w:t>
      </w:r>
    </w:p>
    <w:p w14:paraId="4654673E" w14:textId="0178AC14" w:rsidR="003561E9" w:rsidRPr="003561E9" w:rsidRDefault="003561E9" w:rsidP="00B46C9D">
      <w:pPr>
        <w:pStyle w:val="Stijl4"/>
        <w:spacing w:line="276" w:lineRule="auto"/>
        <w:rPr>
          <w:rFonts w:eastAsia="Calibri"/>
          <w:lang w:bidi="nl-NL"/>
        </w:rPr>
      </w:pPr>
      <w:r w:rsidRPr="003561E9">
        <w:rPr>
          <w:rFonts w:eastAsia="Calibri"/>
          <w:lang w:bidi="nl-NL"/>
        </w:rPr>
        <w:t>Er is in het gekozen examenpakket maximaal één gewogen</w:t>
      </w:r>
      <w:r w:rsidRPr="003561E9">
        <w:rPr>
          <w:rFonts w:eastAsia="Calibri"/>
          <w:spacing w:val="-16"/>
          <w:lang w:bidi="nl-NL"/>
        </w:rPr>
        <w:t xml:space="preserve"> </w:t>
      </w:r>
      <w:r w:rsidRPr="003561E9">
        <w:rPr>
          <w:rFonts w:eastAsia="Calibri"/>
          <w:lang w:bidi="nl-NL"/>
        </w:rPr>
        <w:t>onvoldoende</w:t>
      </w:r>
      <w:r w:rsidR="00B46C9D">
        <w:rPr>
          <w:rFonts w:eastAsia="Calibri"/>
          <w:lang w:bidi="nl-NL"/>
        </w:rPr>
        <w:t>.</w:t>
      </w:r>
    </w:p>
    <w:p w14:paraId="2F097F67" w14:textId="58151469" w:rsidR="003561E9" w:rsidRPr="003561E9" w:rsidRDefault="003561E9" w:rsidP="00B46C9D">
      <w:pPr>
        <w:pStyle w:val="Stijl4"/>
        <w:spacing w:line="276" w:lineRule="auto"/>
        <w:rPr>
          <w:rFonts w:eastAsia="Calibri"/>
          <w:lang w:bidi="nl-NL"/>
        </w:rPr>
      </w:pPr>
      <w:r w:rsidRPr="003561E9">
        <w:rPr>
          <w:rFonts w:eastAsia="Calibri"/>
          <w:lang w:bidi="nl-NL"/>
        </w:rPr>
        <w:t>De maatschappelijke stage is volgens de daarvoor geldende normen afgesloten</w:t>
      </w:r>
      <w:r w:rsidR="00B46C9D">
        <w:rPr>
          <w:rFonts w:eastAsia="Calibri"/>
          <w:lang w:bidi="nl-NL"/>
        </w:rPr>
        <w:t>.</w:t>
      </w:r>
    </w:p>
    <w:p w14:paraId="1A697002" w14:textId="577D94AF" w:rsidR="003561E9" w:rsidRPr="003561E9" w:rsidRDefault="003561E9" w:rsidP="00B46C9D">
      <w:pPr>
        <w:pStyle w:val="Stijl4"/>
        <w:spacing w:line="276" w:lineRule="auto"/>
        <w:rPr>
          <w:rFonts w:eastAsia="Calibri"/>
          <w:lang w:bidi="nl-NL"/>
        </w:rPr>
      </w:pPr>
      <w:r w:rsidRPr="003561E9">
        <w:rPr>
          <w:rFonts w:eastAsia="Calibri"/>
          <w:lang w:bidi="nl-NL"/>
        </w:rPr>
        <w:t>Het vak Nederlands is beoordeeld met een</w:t>
      </w:r>
      <w:r w:rsidRPr="003561E9">
        <w:rPr>
          <w:rFonts w:eastAsia="Calibri"/>
          <w:spacing w:val="-7"/>
          <w:lang w:bidi="nl-NL"/>
        </w:rPr>
        <w:t xml:space="preserve"> </w:t>
      </w:r>
      <w:r w:rsidRPr="003561E9">
        <w:rPr>
          <w:rFonts w:eastAsia="Calibri"/>
          <w:lang w:bidi="nl-NL"/>
        </w:rPr>
        <w:t>5,0 of hoger</w:t>
      </w:r>
      <w:r w:rsidR="00B46C9D">
        <w:rPr>
          <w:rFonts w:eastAsia="Calibri"/>
          <w:lang w:bidi="nl-NL"/>
        </w:rPr>
        <w:t>.</w:t>
      </w:r>
    </w:p>
    <w:p w14:paraId="3F9E4F08" w14:textId="227F86DB" w:rsidR="003561E9" w:rsidRPr="003561E9" w:rsidRDefault="003561E9" w:rsidP="00B46C9D">
      <w:pPr>
        <w:pStyle w:val="Stijl4"/>
        <w:spacing w:line="276" w:lineRule="auto"/>
        <w:rPr>
          <w:rFonts w:eastAsia="Calibri"/>
          <w:lang w:bidi="nl-NL"/>
        </w:rPr>
      </w:pPr>
      <w:r w:rsidRPr="003561E9">
        <w:rPr>
          <w:rFonts w:eastAsia="Calibri"/>
          <w:lang w:bidi="nl-NL"/>
        </w:rPr>
        <w:t>Alle geplande SE-onderdelen zijn afgerond.</w:t>
      </w:r>
    </w:p>
    <w:p w14:paraId="374AC2EE" w14:textId="77777777" w:rsidR="003561E9" w:rsidRPr="003561E9" w:rsidRDefault="003561E9" w:rsidP="00B46C9D">
      <w:pPr>
        <w:widowControl w:val="0"/>
        <w:autoSpaceDE w:val="0"/>
        <w:autoSpaceDN w:val="0"/>
        <w:spacing w:after="0" w:line="276" w:lineRule="auto"/>
        <w:ind w:left="721" w:hanging="361"/>
        <w:rPr>
          <w:rFonts w:eastAsia="Calibri" w:cs="Calibri"/>
          <w:color w:val="000000"/>
          <w:shd w:val="clear" w:color="auto" w:fill="auto"/>
          <w:lang w:eastAsia="nl-NL" w:bidi="nl-NL"/>
        </w:rPr>
      </w:pPr>
    </w:p>
    <w:p w14:paraId="4A24FE86" w14:textId="77777777" w:rsidR="003561E9" w:rsidRPr="003561E9" w:rsidRDefault="003561E9" w:rsidP="00B46C9D">
      <w:pPr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ind w:left="360"/>
        <w:outlineLvl w:val="1"/>
        <w:rPr>
          <w:rFonts w:eastAsia="Calibri" w:cs="Calibri"/>
          <w:b/>
          <w:bCs/>
          <w:color w:val="000000"/>
          <w:shd w:val="clear" w:color="auto" w:fill="auto"/>
          <w:lang w:eastAsia="nl-NL" w:bidi="nl-NL"/>
        </w:rPr>
      </w:pPr>
      <w:r w:rsidRPr="003561E9">
        <w:rPr>
          <w:rFonts w:eastAsia="Calibri" w:cs="Calibri"/>
          <w:b/>
          <w:bCs/>
          <w:color w:val="000000"/>
          <w:shd w:val="clear" w:color="auto" w:fill="auto"/>
          <w:lang w:eastAsia="nl-NL" w:bidi="nl-NL"/>
        </w:rPr>
        <w:t>Bespreken</w:t>
      </w:r>
    </w:p>
    <w:p w14:paraId="08454143" w14:textId="50ADEBB0" w:rsidR="003561E9" w:rsidRPr="003561E9" w:rsidRDefault="003561E9" w:rsidP="00B46C9D">
      <w:pPr>
        <w:widowControl w:val="0"/>
        <w:autoSpaceDE w:val="0"/>
        <w:autoSpaceDN w:val="0"/>
        <w:spacing w:after="0" w:line="276" w:lineRule="auto"/>
        <w:ind w:left="360"/>
        <w:outlineLvl w:val="1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De leerling die niet voldoet aan één of meerdere voorwaarden </w:t>
      </w:r>
      <w:r w:rsidRPr="00B46C9D">
        <w:rPr>
          <w:rFonts w:eastAsia="Calibri" w:cs="Calibri"/>
          <w:b/>
          <w:bCs/>
          <w:color w:val="000000"/>
          <w:shd w:val="clear" w:color="auto" w:fill="auto"/>
          <w:lang w:eastAsia="nl-NL" w:bidi="nl-NL"/>
        </w:rPr>
        <w:t>a1 t/m a8</w:t>
      </w: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 wordt besproken met als resultaat: </w:t>
      </w:r>
      <w:r>
        <w:rPr>
          <w:rFonts w:eastAsia="Calibri" w:cs="Calibri"/>
          <w:color w:val="000000"/>
          <w:shd w:val="clear" w:color="auto" w:fill="auto"/>
          <w:lang w:eastAsia="nl-NL" w:bidi="nl-NL"/>
        </w:rPr>
        <w:br/>
      </w:r>
    </w:p>
    <w:p w14:paraId="63E54E00" w14:textId="11A84821" w:rsidR="003561E9" w:rsidRPr="003561E9" w:rsidRDefault="003561E9" w:rsidP="00B46C9D">
      <w:pPr>
        <w:pStyle w:val="Stijl4"/>
        <w:numPr>
          <w:ilvl w:val="0"/>
          <w:numId w:val="13"/>
        </w:numPr>
        <w:spacing w:line="276" w:lineRule="auto"/>
        <w:rPr>
          <w:rFonts w:eastAsia="Calibri"/>
          <w:lang w:bidi="nl-NL"/>
        </w:rPr>
      </w:pPr>
      <w:r w:rsidRPr="003561E9">
        <w:rPr>
          <w:rFonts w:eastAsia="Calibri"/>
          <w:lang w:bidi="nl-NL"/>
        </w:rPr>
        <w:t xml:space="preserve">Bevorderen naar </w:t>
      </w:r>
      <w:r w:rsidR="00B46C9D">
        <w:rPr>
          <w:rFonts w:eastAsia="Calibri"/>
          <w:lang w:bidi="nl-NL"/>
        </w:rPr>
        <w:t xml:space="preserve">gemengde leerweg </w:t>
      </w:r>
      <w:r w:rsidRPr="003561E9">
        <w:rPr>
          <w:rFonts w:eastAsia="Calibri"/>
          <w:lang w:bidi="nl-NL"/>
        </w:rPr>
        <w:t>4</w:t>
      </w:r>
    </w:p>
    <w:p w14:paraId="6EEE4BB6" w14:textId="507AD1A4" w:rsidR="003561E9" w:rsidRPr="003561E9" w:rsidRDefault="003561E9" w:rsidP="00B46C9D">
      <w:pPr>
        <w:pStyle w:val="Stijl4"/>
        <w:numPr>
          <w:ilvl w:val="0"/>
          <w:numId w:val="13"/>
        </w:numPr>
        <w:spacing w:line="276" w:lineRule="auto"/>
        <w:rPr>
          <w:rFonts w:eastAsia="Calibri"/>
          <w:lang w:bidi="nl-NL"/>
        </w:rPr>
      </w:pPr>
      <w:r w:rsidRPr="003561E9">
        <w:rPr>
          <w:rFonts w:eastAsia="Calibri"/>
          <w:lang w:bidi="nl-NL"/>
        </w:rPr>
        <w:t xml:space="preserve">Doubleren in </w:t>
      </w:r>
      <w:r w:rsidR="00B46C9D">
        <w:rPr>
          <w:rFonts w:eastAsia="Calibri"/>
          <w:lang w:bidi="nl-NL"/>
        </w:rPr>
        <w:t xml:space="preserve">gemengde leerweg </w:t>
      </w:r>
      <w:r w:rsidRPr="003561E9">
        <w:rPr>
          <w:rFonts w:eastAsia="Calibri"/>
          <w:lang w:bidi="nl-NL"/>
        </w:rPr>
        <w:t xml:space="preserve">3 </w:t>
      </w:r>
    </w:p>
    <w:p w14:paraId="46DB6CAB" w14:textId="29CB9E7A" w:rsidR="003561E9" w:rsidRPr="003561E9" w:rsidRDefault="003561E9" w:rsidP="00B46C9D">
      <w:pPr>
        <w:pStyle w:val="Stijl4"/>
        <w:numPr>
          <w:ilvl w:val="0"/>
          <w:numId w:val="13"/>
        </w:numPr>
        <w:spacing w:line="276" w:lineRule="auto"/>
        <w:rPr>
          <w:rFonts w:eastAsia="Calibri"/>
          <w:lang w:bidi="nl-NL"/>
        </w:rPr>
      </w:pPr>
      <w:r w:rsidRPr="003561E9">
        <w:rPr>
          <w:rFonts w:eastAsia="Calibri"/>
          <w:lang w:bidi="nl-NL"/>
        </w:rPr>
        <w:t xml:space="preserve">Doorstromen </w:t>
      </w:r>
      <w:r w:rsidR="00B46C9D">
        <w:rPr>
          <w:rFonts w:eastAsia="Calibri"/>
          <w:lang w:bidi="nl-NL"/>
        </w:rPr>
        <w:t xml:space="preserve">naar </w:t>
      </w:r>
      <w:r w:rsidRPr="003561E9">
        <w:rPr>
          <w:rFonts w:eastAsia="Calibri"/>
          <w:lang w:bidi="nl-NL"/>
        </w:rPr>
        <w:t>kader 3</w:t>
      </w:r>
    </w:p>
    <w:p w14:paraId="6AE4B728" w14:textId="77777777" w:rsidR="003561E9" w:rsidRPr="003561E9" w:rsidRDefault="003561E9" w:rsidP="00B46C9D">
      <w:pPr>
        <w:widowControl w:val="0"/>
        <w:autoSpaceDE w:val="0"/>
        <w:autoSpaceDN w:val="0"/>
        <w:spacing w:after="0" w:line="276" w:lineRule="auto"/>
        <w:ind w:left="605"/>
        <w:rPr>
          <w:rFonts w:eastAsia="Calibri" w:cs="Calibri"/>
          <w:color w:val="000000"/>
          <w:shd w:val="clear" w:color="auto" w:fill="auto"/>
          <w:lang w:eastAsia="nl-NL" w:bidi="nl-NL"/>
        </w:rPr>
      </w:pPr>
    </w:p>
    <w:p w14:paraId="63536DF8" w14:textId="038B7595" w:rsidR="003561E9" w:rsidRPr="003561E9" w:rsidRDefault="003561E9" w:rsidP="00B46C9D">
      <w:pPr>
        <w:pStyle w:val="Stijl3"/>
        <w:spacing w:line="276" w:lineRule="auto"/>
        <w:rPr>
          <w:shd w:val="clear" w:color="auto" w:fill="auto"/>
          <w:lang w:eastAsia="nl-NL" w:bidi="nl-NL"/>
        </w:rPr>
      </w:pPr>
      <w:r w:rsidRPr="003561E9">
        <w:rPr>
          <w:shd w:val="clear" w:color="auto" w:fill="auto"/>
          <w:lang w:eastAsia="nl-NL" w:bidi="nl-NL"/>
        </w:rPr>
        <w:t>Ten slotte</w:t>
      </w:r>
      <w:r w:rsidR="00B46C9D">
        <w:rPr>
          <w:shd w:val="clear" w:color="auto" w:fill="auto"/>
          <w:lang w:eastAsia="nl-NL" w:bidi="nl-NL"/>
        </w:rPr>
        <w:t>:</w:t>
      </w:r>
    </w:p>
    <w:p w14:paraId="12AEA76D" w14:textId="77777777" w:rsidR="003561E9" w:rsidRPr="003561E9" w:rsidRDefault="003561E9" w:rsidP="00B46C9D">
      <w:pPr>
        <w:widowControl w:val="0"/>
        <w:autoSpaceDE w:val="0"/>
        <w:autoSpaceDN w:val="0"/>
        <w:spacing w:after="0" w:line="276" w:lineRule="auto"/>
        <w:ind w:right="644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>Van alle bovenstaande regelingen kan worden afgewezen indien er sprake is van buitengewone omstandigheden, dit uiteindelijk ter beoordeling van de directie.</w:t>
      </w:r>
    </w:p>
    <w:p w14:paraId="5159BC64" w14:textId="77777777" w:rsidR="003561E9" w:rsidRPr="003561E9" w:rsidRDefault="003561E9" w:rsidP="00B46C9D">
      <w:pPr>
        <w:spacing w:after="0" w:line="276" w:lineRule="auto"/>
        <w:ind w:right="1374"/>
        <w:jc w:val="both"/>
        <w:rPr>
          <w:rFonts w:eastAsia="Times New Roman" w:cs="Times New Roman"/>
          <w:b/>
          <w:bCs/>
          <w:color w:val="000000"/>
          <w:shd w:val="clear" w:color="auto" w:fill="auto"/>
          <w:lang w:eastAsia="nl-NL"/>
        </w:rPr>
      </w:pPr>
    </w:p>
    <w:p w14:paraId="7A9D2037" w14:textId="36483048" w:rsidR="003561E9" w:rsidRPr="003561E9" w:rsidRDefault="003561E9" w:rsidP="00B46C9D">
      <w:pPr>
        <w:pStyle w:val="Stijl3"/>
        <w:spacing w:line="276" w:lineRule="auto"/>
        <w:rPr>
          <w:shd w:val="clear" w:color="auto" w:fill="auto"/>
          <w:lang w:eastAsia="nl-NL"/>
        </w:rPr>
      </w:pPr>
      <w:bookmarkStart w:id="1" w:name="_Hlk52786212"/>
      <w:r w:rsidRPr="003561E9">
        <w:rPr>
          <w:shd w:val="clear" w:color="auto" w:fill="auto"/>
          <w:lang w:eastAsia="nl-NL"/>
        </w:rPr>
        <w:t xml:space="preserve">Gebruikte </w:t>
      </w:r>
      <w:r>
        <w:rPr>
          <w:shd w:val="clear" w:color="auto" w:fill="auto"/>
          <w:lang w:eastAsia="nl-NL"/>
        </w:rPr>
        <w:t>a</w:t>
      </w:r>
      <w:r w:rsidRPr="003561E9">
        <w:rPr>
          <w:shd w:val="clear" w:color="auto" w:fill="auto"/>
          <w:lang w:eastAsia="nl-NL"/>
        </w:rPr>
        <w:t>fkortingen:</w:t>
      </w:r>
    </w:p>
    <w:p w14:paraId="78E9E0A7" w14:textId="04228CEB" w:rsidR="003561E9" w:rsidRPr="003561E9" w:rsidRDefault="003561E9" w:rsidP="00B46C9D">
      <w:pPr>
        <w:widowControl w:val="0"/>
        <w:autoSpaceDE w:val="0"/>
        <w:autoSpaceDN w:val="0"/>
        <w:spacing w:after="0" w:line="276" w:lineRule="auto"/>
        <w:ind w:right="644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CKV = </w:t>
      </w:r>
      <w:r w:rsidR="00456F25"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culturele en kunstzinnige vorming </w:t>
      </w:r>
    </w:p>
    <w:p w14:paraId="3F5C5E7B" w14:textId="4BFB6DF2" w:rsidR="003561E9" w:rsidRPr="003561E9" w:rsidRDefault="003561E9" w:rsidP="00B46C9D">
      <w:pPr>
        <w:widowControl w:val="0"/>
        <w:autoSpaceDE w:val="0"/>
        <w:autoSpaceDN w:val="0"/>
        <w:spacing w:after="0" w:line="276" w:lineRule="auto"/>
        <w:ind w:right="644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T&amp;T = </w:t>
      </w:r>
      <w:r w:rsidR="00456F25"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technologie en toepassing </w:t>
      </w:r>
    </w:p>
    <w:p w14:paraId="55A1593E" w14:textId="07B5B03D" w:rsidR="003561E9" w:rsidRDefault="003561E9" w:rsidP="00B46C9D">
      <w:pPr>
        <w:widowControl w:val="0"/>
        <w:autoSpaceDE w:val="0"/>
        <w:autoSpaceDN w:val="0"/>
        <w:spacing w:after="0" w:line="276" w:lineRule="auto"/>
        <w:ind w:right="644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LO = </w:t>
      </w:r>
      <w:r w:rsidR="00456F25">
        <w:rPr>
          <w:rFonts w:eastAsia="Calibri" w:cs="Calibri"/>
          <w:color w:val="000000"/>
          <w:shd w:val="clear" w:color="auto" w:fill="auto"/>
          <w:lang w:eastAsia="nl-NL" w:bidi="nl-NL"/>
        </w:rPr>
        <w:t>l</w:t>
      </w: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ichamelijke opvoeding </w:t>
      </w:r>
    </w:p>
    <w:p w14:paraId="6036C709" w14:textId="7F73CFE8" w:rsidR="00456F25" w:rsidRPr="003561E9" w:rsidRDefault="00456F25" w:rsidP="00B46C9D">
      <w:pPr>
        <w:widowControl w:val="0"/>
        <w:autoSpaceDE w:val="0"/>
        <w:autoSpaceDN w:val="0"/>
        <w:spacing w:after="0" w:line="276" w:lineRule="auto"/>
        <w:ind w:right="644"/>
        <w:rPr>
          <w:rFonts w:eastAsia="Calibri" w:cs="Calibri"/>
          <w:color w:val="000000"/>
          <w:shd w:val="clear" w:color="auto" w:fill="auto"/>
          <w:lang w:eastAsia="nl-NL" w:bidi="nl-NL"/>
        </w:rPr>
      </w:pPr>
      <w:r>
        <w:rPr>
          <w:rFonts w:eastAsia="Calibri" w:cs="Calibri"/>
          <w:color w:val="000000"/>
          <w:shd w:val="clear" w:color="auto" w:fill="auto"/>
          <w:lang w:eastAsia="nl-NL" w:bidi="nl-NL"/>
        </w:rPr>
        <w:t>MA = maatschappijleer</w:t>
      </w:r>
    </w:p>
    <w:p w14:paraId="29E98115" w14:textId="77777777" w:rsidR="003561E9" w:rsidRPr="003561E9" w:rsidRDefault="003561E9" w:rsidP="00B46C9D">
      <w:pPr>
        <w:widowControl w:val="0"/>
        <w:autoSpaceDE w:val="0"/>
        <w:autoSpaceDN w:val="0"/>
        <w:spacing w:after="0" w:line="276" w:lineRule="auto"/>
        <w:ind w:right="644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>SE = School Examen</w:t>
      </w:r>
    </w:p>
    <w:p w14:paraId="7E09C922" w14:textId="77777777" w:rsidR="003561E9" w:rsidRPr="003561E9" w:rsidRDefault="003561E9" w:rsidP="00B46C9D">
      <w:pPr>
        <w:widowControl w:val="0"/>
        <w:autoSpaceDE w:val="0"/>
        <w:autoSpaceDN w:val="0"/>
        <w:spacing w:after="0" w:line="276" w:lineRule="auto"/>
        <w:ind w:right="644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>VGM = Voortschrijdend Gemiddelde</w:t>
      </w:r>
    </w:p>
    <w:bookmarkEnd w:id="1"/>
    <w:p w14:paraId="58761AA1" w14:textId="77777777" w:rsidR="003561E9" w:rsidRPr="003561E9" w:rsidRDefault="003561E9" w:rsidP="00B46C9D">
      <w:pPr>
        <w:spacing w:after="0" w:line="276" w:lineRule="auto"/>
        <w:rPr>
          <w:rFonts w:eastAsia="Times New Roman" w:cs="Times New Roman"/>
          <w:sz w:val="22"/>
          <w:shd w:val="clear" w:color="auto" w:fill="auto"/>
          <w:lang w:eastAsia="nl-NL"/>
        </w:rPr>
      </w:pPr>
    </w:p>
    <w:p w14:paraId="45E8874D" w14:textId="77777777" w:rsidR="003561E9" w:rsidRPr="003561E9" w:rsidRDefault="003561E9" w:rsidP="00B46C9D">
      <w:pPr>
        <w:spacing w:after="0" w:line="276" w:lineRule="auto"/>
        <w:rPr>
          <w:rFonts w:eastAsia="Times New Roman" w:cs="Times New Roman"/>
          <w:sz w:val="22"/>
          <w:shd w:val="clear" w:color="auto" w:fill="auto"/>
          <w:lang w:eastAsia="nl-NL"/>
        </w:rPr>
      </w:pPr>
    </w:p>
    <w:p w14:paraId="7F92529E" w14:textId="77777777" w:rsidR="00337517" w:rsidRPr="003561E9" w:rsidRDefault="00337517" w:rsidP="00B46C9D">
      <w:pPr>
        <w:pStyle w:val="Stijl3"/>
        <w:spacing w:line="276" w:lineRule="auto"/>
        <w:rPr>
          <w:shd w:val="clear" w:color="auto" w:fill="auto"/>
          <w:lang w:eastAsia="nl-NL"/>
        </w:rPr>
      </w:pPr>
    </w:p>
    <w:p w14:paraId="2C45CAFE" w14:textId="77777777" w:rsidR="00A91BD0" w:rsidRPr="00A91BD0" w:rsidRDefault="00A91BD0" w:rsidP="00B46C9D">
      <w:pPr>
        <w:numPr>
          <w:ilvl w:val="0"/>
          <w:numId w:val="1"/>
        </w:numPr>
        <w:spacing w:after="0" w:line="276" w:lineRule="auto"/>
        <w:ind w:right="1133" w:hanging="436"/>
        <w:rPr>
          <w:rFonts w:eastAsia="Times New Roman" w:cs="Calibri"/>
          <w:vanish/>
          <w:shd w:val="clear" w:color="auto" w:fill="auto"/>
          <w:lang w:eastAsia="nl-NL"/>
        </w:rPr>
      </w:pPr>
    </w:p>
    <w:p w14:paraId="0C8949F1" w14:textId="77777777" w:rsidR="00A91BD0" w:rsidRPr="00A91BD0" w:rsidRDefault="00A91BD0" w:rsidP="00B46C9D">
      <w:pPr>
        <w:spacing w:after="0" w:line="276" w:lineRule="auto"/>
        <w:ind w:left="720" w:right="1133" w:hanging="436"/>
        <w:rPr>
          <w:rFonts w:eastAsia="Times New Roman" w:cs="Calibri"/>
          <w:vanish/>
          <w:shd w:val="clear" w:color="auto" w:fill="auto"/>
          <w:lang w:eastAsia="nl-NL"/>
        </w:rPr>
      </w:pPr>
    </w:p>
    <w:sectPr w:rsidR="00A91BD0" w:rsidRPr="00A91BD0" w:rsidSect="00282F7E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1561C" w14:textId="77777777" w:rsidR="00EE4D34" w:rsidRDefault="00EE4D34" w:rsidP="009062F2">
      <w:r>
        <w:separator/>
      </w:r>
    </w:p>
  </w:endnote>
  <w:endnote w:type="continuationSeparator" w:id="0">
    <w:p w14:paraId="4C74CFA1" w14:textId="77777777" w:rsidR="00EE4D34" w:rsidRDefault="00EE4D34" w:rsidP="009062F2">
      <w:r>
        <w:continuationSeparator/>
      </w:r>
    </w:p>
  </w:endnote>
  <w:endnote w:type="continuationNotice" w:id="1">
    <w:p w14:paraId="29CC0596" w14:textId="77777777" w:rsidR="00EE4D34" w:rsidRDefault="00EE4D34" w:rsidP="009062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achen-Bold">
    <w:altName w:val="Calibri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06E1" w14:textId="5AC69F1F" w:rsidR="00282F7E" w:rsidRDefault="00282F7E">
    <w:pPr>
      <w:pStyle w:val="Voettekst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605D801" wp14:editId="5E897B2E">
          <wp:simplePos x="0" y="0"/>
          <wp:positionH relativeFrom="column">
            <wp:posOffset>5124317</wp:posOffset>
          </wp:positionH>
          <wp:positionV relativeFrom="paragraph">
            <wp:posOffset>-505667</wp:posOffset>
          </wp:positionV>
          <wp:extent cx="1359559" cy="860346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m_Zamenhof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59" cy="860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33627129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Pr="00282F7E">
              <w:rPr>
                <w:sz w:val="16"/>
                <w:szCs w:val="16"/>
              </w:rPr>
              <w:t xml:space="preserve">Pagina </w:t>
            </w:r>
            <w:r w:rsidRPr="00282F7E">
              <w:rPr>
                <w:b/>
                <w:bCs/>
              </w:rPr>
              <w:fldChar w:fldCharType="begin"/>
            </w:r>
            <w:r w:rsidRPr="00282F7E">
              <w:rPr>
                <w:b/>
                <w:bCs/>
                <w:sz w:val="16"/>
                <w:szCs w:val="16"/>
              </w:rPr>
              <w:instrText>PAGE</w:instrText>
            </w:r>
            <w:r w:rsidRPr="00282F7E">
              <w:rPr>
                <w:b/>
                <w:bCs/>
              </w:rPr>
              <w:fldChar w:fldCharType="separate"/>
            </w:r>
            <w:r w:rsidRPr="00282F7E">
              <w:rPr>
                <w:b/>
                <w:bCs/>
                <w:sz w:val="16"/>
                <w:szCs w:val="16"/>
              </w:rPr>
              <w:t>2</w:t>
            </w:r>
            <w:r w:rsidRPr="00282F7E">
              <w:rPr>
                <w:b/>
                <w:bCs/>
              </w:rPr>
              <w:fldChar w:fldCharType="end"/>
            </w:r>
            <w:r w:rsidRPr="00282F7E">
              <w:rPr>
                <w:sz w:val="16"/>
                <w:szCs w:val="16"/>
              </w:rPr>
              <w:t xml:space="preserve"> van </w:t>
            </w:r>
            <w:r w:rsidRPr="00282F7E">
              <w:rPr>
                <w:b/>
                <w:bCs/>
              </w:rPr>
              <w:fldChar w:fldCharType="begin"/>
            </w:r>
            <w:r w:rsidRPr="00282F7E">
              <w:rPr>
                <w:b/>
                <w:bCs/>
                <w:sz w:val="16"/>
                <w:szCs w:val="16"/>
              </w:rPr>
              <w:instrText>NUMPAGES</w:instrText>
            </w:r>
            <w:r w:rsidRPr="00282F7E">
              <w:rPr>
                <w:b/>
                <w:bCs/>
              </w:rPr>
              <w:fldChar w:fldCharType="separate"/>
            </w:r>
            <w:r w:rsidRPr="00282F7E">
              <w:rPr>
                <w:b/>
                <w:bCs/>
                <w:sz w:val="16"/>
                <w:szCs w:val="16"/>
              </w:rPr>
              <w:t>2</w:t>
            </w:r>
            <w:r w:rsidRPr="00282F7E">
              <w:rPr>
                <w:b/>
                <w:bCs/>
              </w:rPr>
              <w:fldChar w:fldCharType="end"/>
            </w:r>
          </w:sdtContent>
        </w:sdt>
      </w:sdtContent>
    </w:sdt>
  </w:p>
  <w:p w14:paraId="45B43100" w14:textId="746BB643" w:rsidR="005D6454" w:rsidRDefault="005D6454" w:rsidP="009F766F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038ED" w14:textId="77777777" w:rsidR="00EE4D34" w:rsidRDefault="00EE4D34" w:rsidP="009062F2">
      <w:r>
        <w:separator/>
      </w:r>
    </w:p>
  </w:footnote>
  <w:footnote w:type="continuationSeparator" w:id="0">
    <w:p w14:paraId="0ADF4AD4" w14:textId="77777777" w:rsidR="00EE4D34" w:rsidRDefault="00EE4D34" w:rsidP="009062F2">
      <w:r>
        <w:continuationSeparator/>
      </w:r>
    </w:p>
  </w:footnote>
  <w:footnote w:type="continuationNotice" w:id="1">
    <w:p w14:paraId="2B9A7600" w14:textId="77777777" w:rsidR="00EE4D34" w:rsidRDefault="00EE4D34" w:rsidP="009062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8E5B" w14:textId="65091F56" w:rsidR="00FD1059" w:rsidRDefault="00FD1059" w:rsidP="009062F2">
    <w:pPr>
      <w:pStyle w:val="Koptekst"/>
    </w:pPr>
  </w:p>
  <w:p w14:paraId="5433C60F" w14:textId="77777777" w:rsidR="00FD1059" w:rsidRDefault="00FD1059" w:rsidP="009062F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498C"/>
    <w:multiLevelType w:val="hybridMultilevel"/>
    <w:tmpl w:val="A2EE30A4"/>
    <w:lvl w:ilvl="0" w:tplc="D5D634B2">
      <w:start w:val="1"/>
      <w:numFmt w:val="decimal"/>
      <w:pStyle w:val="Stijl4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D30FF"/>
    <w:multiLevelType w:val="hybridMultilevel"/>
    <w:tmpl w:val="1610CCF8"/>
    <w:lvl w:ilvl="0" w:tplc="9D4635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30E19"/>
    <w:multiLevelType w:val="hybridMultilevel"/>
    <w:tmpl w:val="27067136"/>
    <w:lvl w:ilvl="0" w:tplc="04130001">
      <w:start w:val="1"/>
      <w:numFmt w:val="bullet"/>
      <w:lvlText w:val=""/>
      <w:lvlJc w:val="left"/>
      <w:pPr>
        <w:ind w:left="361" w:hanging="361"/>
      </w:pPr>
      <w:rPr>
        <w:rFonts w:ascii="Symbol" w:hAnsi="Symbol" w:hint="default"/>
        <w:w w:val="100"/>
        <w:lang w:val="nl-NL" w:eastAsia="nl-NL" w:bidi="nl-NL"/>
      </w:rPr>
    </w:lvl>
    <w:lvl w:ilvl="1" w:tplc="E52A11D2">
      <w:numFmt w:val="bullet"/>
      <w:lvlText w:val="•"/>
      <w:lvlJc w:val="left"/>
      <w:pPr>
        <w:ind w:left="1211" w:hanging="361"/>
      </w:pPr>
      <w:rPr>
        <w:lang w:val="nl-NL" w:eastAsia="nl-NL" w:bidi="nl-NL"/>
      </w:rPr>
    </w:lvl>
    <w:lvl w:ilvl="2" w:tplc="22489A0E">
      <w:numFmt w:val="bullet"/>
      <w:lvlText w:val="•"/>
      <w:lvlJc w:val="left"/>
      <w:pPr>
        <w:ind w:left="2058" w:hanging="361"/>
      </w:pPr>
      <w:rPr>
        <w:lang w:val="nl-NL" w:eastAsia="nl-NL" w:bidi="nl-NL"/>
      </w:rPr>
    </w:lvl>
    <w:lvl w:ilvl="3" w:tplc="7A6E3B7A">
      <w:numFmt w:val="bullet"/>
      <w:lvlText w:val="•"/>
      <w:lvlJc w:val="left"/>
      <w:pPr>
        <w:ind w:left="2904" w:hanging="361"/>
      </w:pPr>
      <w:rPr>
        <w:lang w:val="nl-NL" w:eastAsia="nl-NL" w:bidi="nl-NL"/>
      </w:rPr>
    </w:lvl>
    <w:lvl w:ilvl="4" w:tplc="3A067D48">
      <w:numFmt w:val="bullet"/>
      <w:lvlText w:val="•"/>
      <w:lvlJc w:val="left"/>
      <w:pPr>
        <w:ind w:left="3751" w:hanging="361"/>
      </w:pPr>
      <w:rPr>
        <w:lang w:val="nl-NL" w:eastAsia="nl-NL" w:bidi="nl-NL"/>
      </w:rPr>
    </w:lvl>
    <w:lvl w:ilvl="5" w:tplc="C56EC19E">
      <w:numFmt w:val="bullet"/>
      <w:lvlText w:val="•"/>
      <w:lvlJc w:val="left"/>
      <w:pPr>
        <w:ind w:left="4598" w:hanging="361"/>
      </w:pPr>
      <w:rPr>
        <w:lang w:val="nl-NL" w:eastAsia="nl-NL" w:bidi="nl-NL"/>
      </w:rPr>
    </w:lvl>
    <w:lvl w:ilvl="6" w:tplc="4B28A648">
      <w:numFmt w:val="bullet"/>
      <w:lvlText w:val="•"/>
      <w:lvlJc w:val="left"/>
      <w:pPr>
        <w:ind w:left="5444" w:hanging="361"/>
      </w:pPr>
      <w:rPr>
        <w:lang w:val="nl-NL" w:eastAsia="nl-NL" w:bidi="nl-NL"/>
      </w:rPr>
    </w:lvl>
    <w:lvl w:ilvl="7" w:tplc="A394E30A">
      <w:numFmt w:val="bullet"/>
      <w:lvlText w:val="•"/>
      <w:lvlJc w:val="left"/>
      <w:pPr>
        <w:ind w:left="6291" w:hanging="361"/>
      </w:pPr>
      <w:rPr>
        <w:lang w:val="nl-NL" w:eastAsia="nl-NL" w:bidi="nl-NL"/>
      </w:rPr>
    </w:lvl>
    <w:lvl w:ilvl="8" w:tplc="97B45DDC">
      <w:numFmt w:val="bullet"/>
      <w:lvlText w:val="•"/>
      <w:lvlJc w:val="left"/>
      <w:pPr>
        <w:ind w:left="7138" w:hanging="361"/>
      </w:pPr>
      <w:rPr>
        <w:lang w:val="nl-NL" w:eastAsia="nl-NL" w:bidi="nl-NL"/>
      </w:rPr>
    </w:lvl>
  </w:abstractNum>
  <w:abstractNum w:abstractNumId="3" w15:restartNumberingAfterBreak="0">
    <w:nsid w:val="2BBD1DC4"/>
    <w:multiLevelType w:val="hybridMultilevel"/>
    <w:tmpl w:val="24B238FC"/>
    <w:lvl w:ilvl="0" w:tplc="81C4DB54">
      <w:start w:val="1"/>
      <w:numFmt w:val="lowerLetter"/>
      <w:lvlText w:val="%1."/>
      <w:lvlJc w:val="left"/>
      <w:pPr>
        <w:ind w:left="353" w:hanging="23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nl-NL" w:eastAsia="nl-NL" w:bidi="nl-NL"/>
      </w:rPr>
    </w:lvl>
    <w:lvl w:ilvl="1" w:tplc="C2CED106">
      <w:start w:val="1"/>
      <w:numFmt w:val="decimal"/>
      <w:lvlText w:val="%2."/>
      <w:lvlJc w:val="left"/>
      <w:pPr>
        <w:ind w:left="836" w:hanging="361"/>
      </w:pPr>
      <w:rPr>
        <w:rFonts w:ascii="Calibri" w:eastAsia="Calibri" w:hAnsi="Calibri" w:cs="Calibri" w:hint="default"/>
        <w:w w:val="100"/>
        <w:sz w:val="22"/>
        <w:szCs w:val="22"/>
        <w:lang w:val="nl-NL" w:eastAsia="nl-NL" w:bidi="nl-NL"/>
      </w:rPr>
    </w:lvl>
    <w:lvl w:ilvl="2" w:tplc="7702F388">
      <w:start w:val="1"/>
      <w:numFmt w:val="lowerLetter"/>
      <w:lvlText w:val="%3."/>
      <w:lvlJc w:val="left"/>
      <w:pPr>
        <w:ind w:left="155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nl-NL" w:eastAsia="nl-NL" w:bidi="nl-NL"/>
      </w:rPr>
    </w:lvl>
    <w:lvl w:ilvl="3" w:tplc="38B01B7C">
      <w:numFmt w:val="bullet"/>
      <w:lvlText w:val="•"/>
      <w:lvlJc w:val="left"/>
      <w:pPr>
        <w:ind w:left="2528" w:hanging="360"/>
      </w:pPr>
      <w:rPr>
        <w:lang w:val="nl-NL" w:eastAsia="nl-NL" w:bidi="nl-NL"/>
      </w:rPr>
    </w:lvl>
    <w:lvl w:ilvl="4" w:tplc="C4800F26">
      <w:numFmt w:val="bullet"/>
      <w:lvlText w:val="•"/>
      <w:lvlJc w:val="left"/>
      <w:pPr>
        <w:ind w:left="3496" w:hanging="360"/>
      </w:pPr>
      <w:rPr>
        <w:lang w:val="nl-NL" w:eastAsia="nl-NL" w:bidi="nl-NL"/>
      </w:rPr>
    </w:lvl>
    <w:lvl w:ilvl="5" w:tplc="A3D0096C">
      <w:numFmt w:val="bullet"/>
      <w:lvlText w:val="•"/>
      <w:lvlJc w:val="left"/>
      <w:pPr>
        <w:ind w:left="4464" w:hanging="360"/>
      </w:pPr>
      <w:rPr>
        <w:lang w:val="nl-NL" w:eastAsia="nl-NL" w:bidi="nl-NL"/>
      </w:rPr>
    </w:lvl>
    <w:lvl w:ilvl="6" w:tplc="CDDAA8CE">
      <w:numFmt w:val="bullet"/>
      <w:lvlText w:val="•"/>
      <w:lvlJc w:val="left"/>
      <w:pPr>
        <w:ind w:left="5433" w:hanging="360"/>
      </w:pPr>
      <w:rPr>
        <w:lang w:val="nl-NL" w:eastAsia="nl-NL" w:bidi="nl-NL"/>
      </w:rPr>
    </w:lvl>
    <w:lvl w:ilvl="7" w:tplc="97729FB8">
      <w:numFmt w:val="bullet"/>
      <w:lvlText w:val="•"/>
      <w:lvlJc w:val="left"/>
      <w:pPr>
        <w:ind w:left="6401" w:hanging="360"/>
      </w:pPr>
      <w:rPr>
        <w:lang w:val="nl-NL" w:eastAsia="nl-NL" w:bidi="nl-NL"/>
      </w:rPr>
    </w:lvl>
    <w:lvl w:ilvl="8" w:tplc="F98CF6F6">
      <w:numFmt w:val="bullet"/>
      <w:lvlText w:val="•"/>
      <w:lvlJc w:val="left"/>
      <w:pPr>
        <w:ind w:left="7369" w:hanging="360"/>
      </w:pPr>
      <w:rPr>
        <w:lang w:val="nl-NL" w:eastAsia="nl-NL" w:bidi="nl-NL"/>
      </w:rPr>
    </w:lvl>
  </w:abstractNum>
  <w:abstractNum w:abstractNumId="4" w15:restartNumberingAfterBreak="0">
    <w:nsid w:val="3AED4339"/>
    <w:multiLevelType w:val="hybridMultilevel"/>
    <w:tmpl w:val="34EEE8B0"/>
    <w:lvl w:ilvl="0" w:tplc="32DEE434">
      <w:numFmt w:val="bullet"/>
      <w:lvlText w:val=""/>
      <w:lvlJc w:val="left"/>
      <w:pPr>
        <w:ind w:left="362" w:hanging="361"/>
      </w:pPr>
      <w:rPr>
        <w:rFonts w:ascii="Symbol" w:eastAsia="Symbol" w:hAnsi="Symbol" w:cs="Symbol" w:hint="default"/>
        <w:w w:val="100"/>
        <w:sz w:val="22"/>
        <w:szCs w:val="22"/>
        <w:lang w:val="nl-NL" w:eastAsia="nl-NL" w:bidi="nl-NL"/>
      </w:rPr>
    </w:lvl>
    <w:lvl w:ilvl="1" w:tplc="4E162CD8">
      <w:numFmt w:val="bullet"/>
      <w:lvlText w:val="•"/>
      <w:lvlJc w:val="left"/>
      <w:pPr>
        <w:ind w:left="1212" w:hanging="361"/>
      </w:pPr>
      <w:rPr>
        <w:rFonts w:hint="default"/>
        <w:lang w:val="nl-NL" w:eastAsia="nl-NL" w:bidi="nl-NL"/>
      </w:rPr>
    </w:lvl>
    <w:lvl w:ilvl="2" w:tplc="E9169C08">
      <w:numFmt w:val="bullet"/>
      <w:lvlText w:val="•"/>
      <w:lvlJc w:val="left"/>
      <w:pPr>
        <w:ind w:left="2059" w:hanging="361"/>
      </w:pPr>
      <w:rPr>
        <w:rFonts w:hint="default"/>
        <w:lang w:val="nl-NL" w:eastAsia="nl-NL" w:bidi="nl-NL"/>
      </w:rPr>
    </w:lvl>
    <w:lvl w:ilvl="3" w:tplc="8E3C383A">
      <w:numFmt w:val="bullet"/>
      <w:lvlText w:val="•"/>
      <w:lvlJc w:val="left"/>
      <w:pPr>
        <w:ind w:left="2905" w:hanging="361"/>
      </w:pPr>
      <w:rPr>
        <w:rFonts w:hint="default"/>
        <w:lang w:val="nl-NL" w:eastAsia="nl-NL" w:bidi="nl-NL"/>
      </w:rPr>
    </w:lvl>
    <w:lvl w:ilvl="4" w:tplc="6E16E588">
      <w:numFmt w:val="bullet"/>
      <w:lvlText w:val="•"/>
      <w:lvlJc w:val="left"/>
      <w:pPr>
        <w:ind w:left="3752" w:hanging="361"/>
      </w:pPr>
      <w:rPr>
        <w:rFonts w:hint="default"/>
        <w:lang w:val="nl-NL" w:eastAsia="nl-NL" w:bidi="nl-NL"/>
      </w:rPr>
    </w:lvl>
    <w:lvl w:ilvl="5" w:tplc="18FE0C90">
      <w:numFmt w:val="bullet"/>
      <w:lvlText w:val="•"/>
      <w:lvlJc w:val="left"/>
      <w:pPr>
        <w:ind w:left="4599" w:hanging="361"/>
      </w:pPr>
      <w:rPr>
        <w:rFonts w:hint="default"/>
        <w:lang w:val="nl-NL" w:eastAsia="nl-NL" w:bidi="nl-NL"/>
      </w:rPr>
    </w:lvl>
    <w:lvl w:ilvl="6" w:tplc="40845A4C">
      <w:numFmt w:val="bullet"/>
      <w:lvlText w:val="•"/>
      <w:lvlJc w:val="left"/>
      <w:pPr>
        <w:ind w:left="5445" w:hanging="361"/>
      </w:pPr>
      <w:rPr>
        <w:rFonts w:hint="default"/>
        <w:lang w:val="nl-NL" w:eastAsia="nl-NL" w:bidi="nl-NL"/>
      </w:rPr>
    </w:lvl>
    <w:lvl w:ilvl="7" w:tplc="893EA5F0">
      <w:numFmt w:val="bullet"/>
      <w:lvlText w:val="•"/>
      <w:lvlJc w:val="left"/>
      <w:pPr>
        <w:ind w:left="6292" w:hanging="361"/>
      </w:pPr>
      <w:rPr>
        <w:rFonts w:hint="default"/>
        <w:lang w:val="nl-NL" w:eastAsia="nl-NL" w:bidi="nl-NL"/>
      </w:rPr>
    </w:lvl>
    <w:lvl w:ilvl="8" w:tplc="9B7EB1C0">
      <w:numFmt w:val="bullet"/>
      <w:lvlText w:val="•"/>
      <w:lvlJc w:val="left"/>
      <w:pPr>
        <w:ind w:left="7139" w:hanging="361"/>
      </w:pPr>
      <w:rPr>
        <w:rFonts w:hint="default"/>
        <w:lang w:val="nl-NL" w:eastAsia="nl-NL" w:bidi="nl-NL"/>
      </w:rPr>
    </w:lvl>
  </w:abstractNum>
  <w:abstractNum w:abstractNumId="5" w15:restartNumberingAfterBreak="0">
    <w:nsid w:val="3FB12EFB"/>
    <w:multiLevelType w:val="hybridMultilevel"/>
    <w:tmpl w:val="14625E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0EDD"/>
    <w:multiLevelType w:val="hybridMultilevel"/>
    <w:tmpl w:val="E05A7AB6"/>
    <w:lvl w:ilvl="0" w:tplc="0E18FEBA">
      <w:numFmt w:val="bullet"/>
      <w:lvlText w:val=""/>
      <w:lvlJc w:val="left"/>
      <w:pPr>
        <w:ind w:left="836" w:hanging="361"/>
      </w:pPr>
      <w:rPr>
        <w:w w:val="100"/>
        <w:lang w:val="nl-NL" w:eastAsia="nl-NL" w:bidi="nl-NL"/>
      </w:rPr>
    </w:lvl>
    <w:lvl w:ilvl="1" w:tplc="E52A11D2">
      <w:numFmt w:val="bullet"/>
      <w:lvlText w:val="•"/>
      <w:lvlJc w:val="left"/>
      <w:pPr>
        <w:ind w:left="1686" w:hanging="361"/>
      </w:pPr>
      <w:rPr>
        <w:lang w:val="nl-NL" w:eastAsia="nl-NL" w:bidi="nl-NL"/>
      </w:rPr>
    </w:lvl>
    <w:lvl w:ilvl="2" w:tplc="22489A0E">
      <w:numFmt w:val="bullet"/>
      <w:lvlText w:val="•"/>
      <w:lvlJc w:val="left"/>
      <w:pPr>
        <w:ind w:left="2533" w:hanging="361"/>
      </w:pPr>
      <w:rPr>
        <w:lang w:val="nl-NL" w:eastAsia="nl-NL" w:bidi="nl-NL"/>
      </w:rPr>
    </w:lvl>
    <w:lvl w:ilvl="3" w:tplc="7A6E3B7A">
      <w:numFmt w:val="bullet"/>
      <w:lvlText w:val="•"/>
      <w:lvlJc w:val="left"/>
      <w:pPr>
        <w:ind w:left="3379" w:hanging="361"/>
      </w:pPr>
      <w:rPr>
        <w:lang w:val="nl-NL" w:eastAsia="nl-NL" w:bidi="nl-NL"/>
      </w:rPr>
    </w:lvl>
    <w:lvl w:ilvl="4" w:tplc="3A067D48">
      <w:numFmt w:val="bullet"/>
      <w:lvlText w:val="•"/>
      <w:lvlJc w:val="left"/>
      <w:pPr>
        <w:ind w:left="4226" w:hanging="361"/>
      </w:pPr>
      <w:rPr>
        <w:lang w:val="nl-NL" w:eastAsia="nl-NL" w:bidi="nl-NL"/>
      </w:rPr>
    </w:lvl>
    <w:lvl w:ilvl="5" w:tplc="C56EC19E">
      <w:numFmt w:val="bullet"/>
      <w:lvlText w:val="•"/>
      <w:lvlJc w:val="left"/>
      <w:pPr>
        <w:ind w:left="5073" w:hanging="361"/>
      </w:pPr>
      <w:rPr>
        <w:lang w:val="nl-NL" w:eastAsia="nl-NL" w:bidi="nl-NL"/>
      </w:rPr>
    </w:lvl>
    <w:lvl w:ilvl="6" w:tplc="4B28A648">
      <w:numFmt w:val="bullet"/>
      <w:lvlText w:val="•"/>
      <w:lvlJc w:val="left"/>
      <w:pPr>
        <w:ind w:left="5919" w:hanging="361"/>
      </w:pPr>
      <w:rPr>
        <w:lang w:val="nl-NL" w:eastAsia="nl-NL" w:bidi="nl-NL"/>
      </w:rPr>
    </w:lvl>
    <w:lvl w:ilvl="7" w:tplc="A394E30A">
      <w:numFmt w:val="bullet"/>
      <w:lvlText w:val="•"/>
      <w:lvlJc w:val="left"/>
      <w:pPr>
        <w:ind w:left="6766" w:hanging="361"/>
      </w:pPr>
      <w:rPr>
        <w:lang w:val="nl-NL" w:eastAsia="nl-NL" w:bidi="nl-NL"/>
      </w:rPr>
    </w:lvl>
    <w:lvl w:ilvl="8" w:tplc="97B45DDC">
      <w:numFmt w:val="bullet"/>
      <w:lvlText w:val="•"/>
      <w:lvlJc w:val="left"/>
      <w:pPr>
        <w:ind w:left="7613" w:hanging="361"/>
      </w:pPr>
      <w:rPr>
        <w:lang w:val="nl-NL" w:eastAsia="nl-NL" w:bidi="nl-NL"/>
      </w:rPr>
    </w:lvl>
  </w:abstractNum>
  <w:abstractNum w:abstractNumId="7" w15:restartNumberingAfterBreak="0">
    <w:nsid w:val="54BA3AA6"/>
    <w:multiLevelType w:val="hybridMultilevel"/>
    <w:tmpl w:val="42981B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4585F"/>
    <w:multiLevelType w:val="hybridMultilevel"/>
    <w:tmpl w:val="FDB6E6E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07819EB"/>
    <w:multiLevelType w:val="hybridMultilevel"/>
    <w:tmpl w:val="28E89392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7B2108"/>
    <w:multiLevelType w:val="hybridMultilevel"/>
    <w:tmpl w:val="E0049A7E"/>
    <w:lvl w:ilvl="0" w:tplc="74A2D3C2">
      <w:numFmt w:val="bullet"/>
      <w:lvlText w:val=""/>
      <w:lvlJc w:val="left"/>
      <w:pPr>
        <w:ind w:left="-1684" w:hanging="361"/>
      </w:pPr>
      <w:rPr>
        <w:rFonts w:ascii="Symbol" w:eastAsia="Symbol" w:hAnsi="Symbol" w:cs="Symbol" w:hint="default"/>
        <w:w w:val="100"/>
        <w:sz w:val="22"/>
        <w:szCs w:val="22"/>
        <w:lang w:val="nl-NL" w:eastAsia="nl-NL" w:bidi="nl-NL"/>
      </w:rPr>
    </w:lvl>
    <w:lvl w:ilvl="1" w:tplc="755CD36E">
      <w:numFmt w:val="bullet"/>
      <w:lvlText w:val="•"/>
      <w:lvlJc w:val="left"/>
      <w:pPr>
        <w:ind w:left="-834" w:hanging="361"/>
      </w:pPr>
      <w:rPr>
        <w:lang w:val="nl-NL" w:eastAsia="nl-NL" w:bidi="nl-NL"/>
      </w:rPr>
    </w:lvl>
    <w:lvl w:ilvl="2" w:tplc="D046939A">
      <w:numFmt w:val="bullet"/>
      <w:lvlText w:val="•"/>
      <w:lvlJc w:val="left"/>
      <w:pPr>
        <w:ind w:left="13" w:hanging="361"/>
      </w:pPr>
      <w:rPr>
        <w:lang w:val="nl-NL" w:eastAsia="nl-NL" w:bidi="nl-NL"/>
      </w:rPr>
    </w:lvl>
    <w:lvl w:ilvl="3" w:tplc="188AD0AE">
      <w:numFmt w:val="bullet"/>
      <w:lvlText w:val="•"/>
      <w:lvlJc w:val="left"/>
      <w:pPr>
        <w:ind w:left="859" w:hanging="361"/>
      </w:pPr>
      <w:rPr>
        <w:lang w:val="nl-NL" w:eastAsia="nl-NL" w:bidi="nl-NL"/>
      </w:rPr>
    </w:lvl>
    <w:lvl w:ilvl="4" w:tplc="467C59C8">
      <w:numFmt w:val="bullet"/>
      <w:lvlText w:val="•"/>
      <w:lvlJc w:val="left"/>
      <w:pPr>
        <w:ind w:left="1706" w:hanging="361"/>
      </w:pPr>
      <w:rPr>
        <w:lang w:val="nl-NL" w:eastAsia="nl-NL" w:bidi="nl-NL"/>
      </w:rPr>
    </w:lvl>
    <w:lvl w:ilvl="5" w:tplc="C2ACDD62">
      <w:numFmt w:val="bullet"/>
      <w:lvlText w:val="•"/>
      <w:lvlJc w:val="left"/>
      <w:pPr>
        <w:ind w:left="2553" w:hanging="361"/>
      </w:pPr>
      <w:rPr>
        <w:lang w:val="nl-NL" w:eastAsia="nl-NL" w:bidi="nl-NL"/>
      </w:rPr>
    </w:lvl>
    <w:lvl w:ilvl="6" w:tplc="AA3687A0">
      <w:numFmt w:val="bullet"/>
      <w:lvlText w:val="•"/>
      <w:lvlJc w:val="left"/>
      <w:pPr>
        <w:ind w:left="3399" w:hanging="361"/>
      </w:pPr>
      <w:rPr>
        <w:lang w:val="nl-NL" w:eastAsia="nl-NL" w:bidi="nl-NL"/>
      </w:rPr>
    </w:lvl>
    <w:lvl w:ilvl="7" w:tplc="93E417E2">
      <w:numFmt w:val="bullet"/>
      <w:lvlText w:val="•"/>
      <w:lvlJc w:val="left"/>
      <w:pPr>
        <w:ind w:left="4246" w:hanging="361"/>
      </w:pPr>
      <w:rPr>
        <w:lang w:val="nl-NL" w:eastAsia="nl-NL" w:bidi="nl-NL"/>
      </w:rPr>
    </w:lvl>
    <w:lvl w:ilvl="8" w:tplc="7848FDB6">
      <w:numFmt w:val="bullet"/>
      <w:lvlText w:val="•"/>
      <w:lvlJc w:val="left"/>
      <w:pPr>
        <w:ind w:left="5093" w:hanging="361"/>
      </w:pPr>
      <w:rPr>
        <w:lang w:val="nl-NL" w:eastAsia="nl-NL" w:bidi="nl-NL"/>
      </w:rPr>
    </w:lvl>
  </w:abstractNum>
  <w:abstractNum w:abstractNumId="11" w15:restartNumberingAfterBreak="0">
    <w:nsid w:val="71AA4952"/>
    <w:multiLevelType w:val="hybridMultilevel"/>
    <w:tmpl w:val="2A52D2E0"/>
    <w:lvl w:ilvl="0" w:tplc="8026AF96">
      <w:start w:val="1"/>
      <w:numFmt w:val="lowerLetter"/>
      <w:lvlText w:val="%1."/>
      <w:lvlJc w:val="left"/>
      <w:pPr>
        <w:ind w:left="353" w:hanging="23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nl-NL" w:eastAsia="nl-NL" w:bidi="nl-NL"/>
      </w:rPr>
    </w:lvl>
    <w:lvl w:ilvl="1" w:tplc="810400DE">
      <w:start w:val="1"/>
      <w:numFmt w:val="decimal"/>
      <w:lvlText w:val="%2."/>
      <w:lvlJc w:val="left"/>
      <w:pPr>
        <w:ind w:left="836" w:hanging="361"/>
      </w:pPr>
      <w:rPr>
        <w:rFonts w:ascii="Calibri" w:eastAsia="Calibri" w:hAnsi="Calibri" w:cs="Calibri" w:hint="default"/>
        <w:w w:val="100"/>
        <w:sz w:val="22"/>
        <w:szCs w:val="22"/>
        <w:lang w:val="nl-NL" w:eastAsia="nl-NL" w:bidi="nl-NL"/>
      </w:rPr>
    </w:lvl>
    <w:lvl w:ilvl="2" w:tplc="C2EEDAE0">
      <w:start w:val="1"/>
      <w:numFmt w:val="lowerLetter"/>
      <w:lvlText w:val="%3."/>
      <w:lvlJc w:val="left"/>
      <w:pPr>
        <w:ind w:left="155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nl-NL" w:eastAsia="nl-NL" w:bidi="nl-NL"/>
      </w:rPr>
    </w:lvl>
    <w:lvl w:ilvl="3" w:tplc="46A0C86C">
      <w:numFmt w:val="bullet"/>
      <w:lvlText w:val="•"/>
      <w:lvlJc w:val="left"/>
      <w:pPr>
        <w:ind w:left="2528" w:hanging="360"/>
      </w:pPr>
      <w:rPr>
        <w:rFonts w:hint="default"/>
        <w:lang w:val="nl-NL" w:eastAsia="nl-NL" w:bidi="nl-NL"/>
      </w:rPr>
    </w:lvl>
    <w:lvl w:ilvl="4" w:tplc="4D620A8A">
      <w:numFmt w:val="bullet"/>
      <w:lvlText w:val="•"/>
      <w:lvlJc w:val="left"/>
      <w:pPr>
        <w:ind w:left="3496" w:hanging="360"/>
      </w:pPr>
      <w:rPr>
        <w:rFonts w:hint="default"/>
        <w:lang w:val="nl-NL" w:eastAsia="nl-NL" w:bidi="nl-NL"/>
      </w:rPr>
    </w:lvl>
    <w:lvl w:ilvl="5" w:tplc="8976085E">
      <w:numFmt w:val="bullet"/>
      <w:lvlText w:val="•"/>
      <w:lvlJc w:val="left"/>
      <w:pPr>
        <w:ind w:left="4464" w:hanging="360"/>
      </w:pPr>
      <w:rPr>
        <w:rFonts w:hint="default"/>
        <w:lang w:val="nl-NL" w:eastAsia="nl-NL" w:bidi="nl-NL"/>
      </w:rPr>
    </w:lvl>
    <w:lvl w:ilvl="6" w:tplc="5CC67460">
      <w:numFmt w:val="bullet"/>
      <w:lvlText w:val="•"/>
      <w:lvlJc w:val="left"/>
      <w:pPr>
        <w:ind w:left="5433" w:hanging="360"/>
      </w:pPr>
      <w:rPr>
        <w:rFonts w:hint="default"/>
        <w:lang w:val="nl-NL" w:eastAsia="nl-NL" w:bidi="nl-NL"/>
      </w:rPr>
    </w:lvl>
    <w:lvl w:ilvl="7" w:tplc="EDE27FDE">
      <w:numFmt w:val="bullet"/>
      <w:lvlText w:val="•"/>
      <w:lvlJc w:val="left"/>
      <w:pPr>
        <w:ind w:left="6401" w:hanging="360"/>
      </w:pPr>
      <w:rPr>
        <w:rFonts w:hint="default"/>
        <w:lang w:val="nl-NL" w:eastAsia="nl-NL" w:bidi="nl-NL"/>
      </w:rPr>
    </w:lvl>
    <w:lvl w:ilvl="8" w:tplc="08F643F4">
      <w:numFmt w:val="bullet"/>
      <w:lvlText w:val="•"/>
      <w:lvlJc w:val="left"/>
      <w:pPr>
        <w:ind w:left="7369" w:hanging="360"/>
      </w:pPr>
      <w:rPr>
        <w:rFonts w:hint="default"/>
        <w:lang w:val="nl-NL" w:eastAsia="nl-NL" w:bidi="nl-NL"/>
      </w:rPr>
    </w:lvl>
  </w:abstractNum>
  <w:abstractNum w:abstractNumId="12" w15:restartNumberingAfterBreak="0">
    <w:nsid w:val="7499707B"/>
    <w:multiLevelType w:val="hybridMultilevel"/>
    <w:tmpl w:val="EB909A74"/>
    <w:lvl w:ilvl="0" w:tplc="02B40E18">
      <w:start w:val="1"/>
      <w:numFmt w:val="lowerLetter"/>
      <w:lvlText w:val="%1."/>
      <w:lvlJc w:val="left"/>
      <w:pPr>
        <w:ind w:left="476" w:hanging="361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nl-NL" w:eastAsia="nl-NL" w:bidi="nl-NL"/>
      </w:rPr>
    </w:lvl>
    <w:lvl w:ilvl="1" w:tplc="F1AE2F56">
      <w:start w:val="1"/>
      <w:numFmt w:val="decimal"/>
      <w:lvlText w:val="%2."/>
      <w:lvlJc w:val="left"/>
      <w:pPr>
        <w:ind w:left="836" w:hanging="361"/>
      </w:pPr>
      <w:rPr>
        <w:rFonts w:ascii="Calibri" w:eastAsia="Calibri" w:hAnsi="Calibri" w:cs="Calibri" w:hint="default"/>
        <w:w w:val="100"/>
        <w:sz w:val="22"/>
        <w:szCs w:val="22"/>
        <w:lang w:val="nl-NL" w:eastAsia="nl-NL" w:bidi="nl-NL"/>
      </w:rPr>
    </w:lvl>
    <w:lvl w:ilvl="2" w:tplc="72AED9CA">
      <w:numFmt w:val="bullet"/>
      <w:lvlText w:val="•"/>
      <w:lvlJc w:val="left"/>
      <w:pPr>
        <w:ind w:left="1780" w:hanging="361"/>
      </w:pPr>
      <w:rPr>
        <w:lang w:val="nl-NL" w:eastAsia="nl-NL" w:bidi="nl-NL"/>
      </w:rPr>
    </w:lvl>
    <w:lvl w:ilvl="3" w:tplc="A5BE0350">
      <w:numFmt w:val="bullet"/>
      <w:lvlText w:val="•"/>
      <w:lvlJc w:val="left"/>
      <w:pPr>
        <w:ind w:left="2721" w:hanging="361"/>
      </w:pPr>
      <w:rPr>
        <w:lang w:val="nl-NL" w:eastAsia="nl-NL" w:bidi="nl-NL"/>
      </w:rPr>
    </w:lvl>
    <w:lvl w:ilvl="4" w:tplc="8AFC4EE6">
      <w:numFmt w:val="bullet"/>
      <w:lvlText w:val="•"/>
      <w:lvlJc w:val="left"/>
      <w:pPr>
        <w:ind w:left="3662" w:hanging="361"/>
      </w:pPr>
      <w:rPr>
        <w:lang w:val="nl-NL" w:eastAsia="nl-NL" w:bidi="nl-NL"/>
      </w:rPr>
    </w:lvl>
    <w:lvl w:ilvl="5" w:tplc="63B0B0F2">
      <w:numFmt w:val="bullet"/>
      <w:lvlText w:val="•"/>
      <w:lvlJc w:val="left"/>
      <w:pPr>
        <w:ind w:left="4602" w:hanging="361"/>
      </w:pPr>
      <w:rPr>
        <w:lang w:val="nl-NL" w:eastAsia="nl-NL" w:bidi="nl-NL"/>
      </w:rPr>
    </w:lvl>
    <w:lvl w:ilvl="6" w:tplc="ACCEE252">
      <w:numFmt w:val="bullet"/>
      <w:lvlText w:val="•"/>
      <w:lvlJc w:val="left"/>
      <w:pPr>
        <w:ind w:left="5543" w:hanging="361"/>
      </w:pPr>
      <w:rPr>
        <w:lang w:val="nl-NL" w:eastAsia="nl-NL" w:bidi="nl-NL"/>
      </w:rPr>
    </w:lvl>
    <w:lvl w:ilvl="7" w:tplc="E6749EDC">
      <w:numFmt w:val="bullet"/>
      <w:lvlText w:val="•"/>
      <w:lvlJc w:val="left"/>
      <w:pPr>
        <w:ind w:left="6484" w:hanging="361"/>
      </w:pPr>
      <w:rPr>
        <w:lang w:val="nl-NL" w:eastAsia="nl-NL" w:bidi="nl-NL"/>
      </w:rPr>
    </w:lvl>
    <w:lvl w:ilvl="8" w:tplc="C58E5072">
      <w:numFmt w:val="bullet"/>
      <w:lvlText w:val="•"/>
      <w:lvlJc w:val="left"/>
      <w:pPr>
        <w:ind w:left="7424" w:hanging="361"/>
      </w:pPr>
      <w:rPr>
        <w:lang w:val="nl-NL" w:eastAsia="nl-NL" w:bidi="nl-NL"/>
      </w:rPr>
    </w:lvl>
  </w:abstractNum>
  <w:num w:numId="1" w16cid:durableId="509032957">
    <w:abstractNumId w:val="1"/>
  </w:num>
  <w:num w:numId="2" w16cid:durableId="2052075796">
    <w:abstractNumId w:val="0"/>
  </w:num>
  <w:num w:numId="3" w16cid:durableId="219482106">
    <w:abstractNumId w:val="11"/>
  </w:num>
  <w:num w:numId="4" w16cid:durableId="854929818">
    <w:abstractNumId w:val="4"/>
  </w:num>
  <w:num w:numId="5" w16cid:durableId="50006227">
    <w:abstractNumId w:val="8"/>
  </w:num>
  <w:num w:numId="6" w16cid:durableId="1358772514">
    <w:abstractNumId w:val="10"/>
  </w:num>
  <w:num w:numId="7" w16cid:durableId="9679775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 w16cid:durableId="1655406512">
    <w:abstractNumId w:val="5"/>
  </w:num>
  <w:num w:numId="9" w16cid:durableId="1822649582">
    <w:abstractNumId w:val="6"/>
  </w:num>
  <w:num w:numId="10" w16cid:durableId="1906380958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2063364054">
    <w:abstractNumId w:val="7"/>
  </w:num>
  <w:num w:numId="12" w16cid:durableId="254947180">
    <w:abstractNumId w:val="2"/>
  </w:num>
  <w:num w:numId="13" w16cid:durableId="91785885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F0"/>
    <w:rsid w:val="00000F43"/>
    <w:rsid w:val="00013D80"/>
    <w:rsid w:val="0002543D"/>
    <w:rsid w:val="00084214"/>
    <w:rsid w:val="000A0291"/>
    <w:rsid w:val="000A118E"/>
    <w:rsid w:val="000A2AB4"/>
    <w:rsid w:val="000C01CA"/>
    <w:rsid w:val="000C26F6"/>
    <w:rsid w:val="000E52CF"/>
    <w:rsid w:val="000F2825"/>
    <w:rsid w:val="00144919"/>
    <w:rsid w:val="00157411"/>
    <w:rsid w:val="00157A10"/>
    <w:rsid w:val="00164BC9"/>
    <w:rsid w:val="001713E9"/>
    <w:rsid w:val="001733EE"/>
    <w:rsid w:val="00184CBB"/>
    <w:rsid w:val="001927EC"/>
    <w:rsid w:val="001A39AA"/>
    <w:rsid w:val="001C2BB0"/>
    <w:rsid w:val="001D6623"/>
    <w:rsid w:val="001E27DC"/>
    <w:rsid w:val="001F4480"/>
    <w:rsid w:val="00222263"/>
    <w:rsid w:val="0028145C"/>
    <w:rsid w:val="00282F7E"/>
    <w:rsid w:val="002879B6"/>
    <w:rsid w:val="002924CB"/>
    <w:rsid w:val="002B2251"/>
    <w:rsid w:val="002B2613"/>
    <w:rsid w:val="002B755B"/>
    <w:rsid w:val="002D2F2C"/>
    <w:rsid w:val="002E4B2A"/>
    <w:rsid w:val="00304779"/>
    <w:rsid w:val="00304D77"/>
    <w:rsid w:val="00337517"/>
    <w:rsid w:val="003459BE"/>
    <w:rsid w:val="00345A00"/>
    <w:rsid w:val="003561E9"/>
    <w:rsid w:val="00362C1A"/>
    <w:rsid w:val="003663DE"/>
    <w:rsid w:val="003A67BB"/>
    <w:rsid w:val="003D0636"/>
    <w:rsid w:val="003F7ED7"/>
    <w:rsid w:val="00413826"/>
    <w:rsid w:val="00416A6D"/>
    <w:rsid w:val="0042048E"/>
    <w:rsid w:val="00432122"/>
    <w:rsid w:val="0044130A"/>
    <w:rsid w:val="00456F25"/>
    <w:rsid w:val="0046477B"/>
    <w:rsid w:val="00466435"/>
    <w:rsid w:val="00475556"/>
    <w:rsid w:val="00482E15"/>
    <w:rsid w:val="00483CFC"/>
    <w:rsid w:val="004A5B48"/>
    <w:rsid w:val="004B588F"/>
    <w:rsid w:val="004D3610"/>
    <w:rsid w:val="004F199D"/>
    <w:rsid w:val="00516EE9"/>
    <w:rsid w:val="005268AE"/>
    <w:rsid w:val="00533BE6"/>
    <w:rsid w:val="00554F26"/>
    <w:rsid w:val="00557E31"/>
    <w:rsid w:val="0056184C"/>
    <w:rsid w:val="005718A4"/>
    <w:rsid w:val="00585DE2"/>
    <w:rsid w:val="00593675"/>
    <w:rsid w:val="005A26BF"/>
    <w:rsid w:val="005B766C"/>
    <w:rsid w:val="005C348F"/>
    <w:rsid w:val="005D6454"/>
    <w:rsid w:val="005D7208"/>
    <w:rsid w:val="005E5543"/>
    <w:rsid w:val="005F2C4A"/>
    <w:rsid w:val="00610C13"/>
    <w:rsid w:val="0061342A"/>
    <w:rsid w:val="006228E7"/>
    <w:rsid w:val="00626C51"/>
    <w:rsid w:val="006344F5"/>
    <w:rsid w:val="006377A2"/>
    <w:rsid w:val="00646CB4"/>
    <w:rsid w:val="00685820"/>
    <w:rsid w:val="00685FAD"/>
    <w:rsid w:val="006927A8"/>
    <w:rsid w:val="006935C3"/>
    <w:rsid w:val="006A07A2"/>
    <w:rsid w:val="006B2FE5"/>
    <w:rsid w:val="006B7D85"/>
    <w:rsid w:val="006B7F8B"/>
    <w:rsid w:val="006C0D2C"/>
    <w:rsid w:val="006C31F7"/>
    <w:rsid w:val="006C348E"/>
    <w:rsid w:val="006D76DE"/>
    <w:rsid w:val="006E5B7D"/>
    <w:rsid w:val="007001DF"/>
    <w:rsid w:val="0071659D"/>
    <w:rsid w:val="00716940"/>
    <w:rsid w:val="00742F53"/>
    <w:rsid w:val="00746FE8"/>
    <w:rsid w:val="00752A3E"/>
    <w:rsid w:val="007566ED"/>
    <w:rsid w:val="0077231C"/>
    <w:rsid w:val="00775564"/>
    <w:rsid w:val="0078350D"/>
    <w:rsid w:val="00795C7B"/>
    <w:rsid w:val="007B3661"/>
    <w:rsid w:val="007C5932"/>
    <w:rsid w:val="007D331F"/>
    <w:rsid w:val="007D775B"/>
    <w:rsid w:val="007D7878"/>
    <w:rsid w:val="007F226F"/>
    <w:rsid w:val="007F38C7"/>
    <w:rsid w:val="007F5318"/>
    <w:rsid w:val="00804D5F"/>
    <w:rsid w:val="00814B36"/>
    <w:rsid w:val="00833C5A"/>
    <w:rsid w:val="00836354"/>
    <w:rsid w:val="008378CA"/>
    <w:rsid w:val="00854F4D"/>
    <w:rsid w:val="008550C4"/>
    <w:rsid w:val="00887749"/>
    <w:rsid w:val="00892CC0"/>
    <w:rsid w:val="008960D7"/>
    <w:rsid w:val="008B01FB"/>
    <w:rsid w:val="008C385E"/>
    <w:rsid w:val="008C5D75"/>
    <w:rsid w:val="009062F2"/>
    <w:rsid w:val="00914343"/>
    <w:rsid w:val="009353A0"/>
    <w:rsid w:val="0094042B"/>
    <w:rsid w:val="00945CFC"/>
    <w:rsid w:val="009515EE"/>
    <w:rsid w:val="00957D27"/>
    <w:rsid w:val="0096101E"/>
    <w:rsid w:val="00961F68"/>
    <w:rsid w:val="00971740"/>
    <w:rsid w:val="009776F0"/>
    <w:rsid w:val="00987FDA"/>
    <w:rsid w:val="00997BD8"/>
    <w:rsid w:val="009A0494"/>
    <w:rsid w:val="009A7295"/>
    <w:rsid w:val="009B3F9D"/>
    <w:rsid w:val="009F1C8D"/>
    <w:rsid w:val="009F766F"/>
    <w:rsid w:val="00A14DA9"/>
    <w:rsid w:val="00A249C3"/>
    <w:rsid w:val="00A344FB"/>
    <w:rsid w:val="00A619B1"/>
    <w:rsid w:val="00A657B4"/>
    <w:rsid w:val="00A91BD0"/>
    <w:rsid w:val="00A952B4"/>
    <w:rsid w:val="00AC49E1"/>
    <w:rsid w:val="00AE56AB"/>
    <w:rsid w:val="00AE60DC"/>
    <w:rsid w:val="00B20D85"/>
    <w:rsid w:val="00B21E56"/>
    <w:rsid w:val="00B2248D"/>
    <w:rsid w:val="00B2565A"/>
    <w:rsid w:val="00B46C9D"/>
    <w:rsid w:val="00B65A96"/>
    <w:rsid w:val="00B75211"/>
    <w:rsid w:val="00B91DEA"/>
    <w:rsid w:val="00BA0558"/>
    <w:rsid w:val="00BA7D55"/>
    <w:rsid w:val="00BC3D95"/>
    <w:rsid w:val="00BE6E72"/>
    <w:rsid w:val="00C017EB"/>
    <w:rsid w:val="00C022F4"/>
    <w:rsid w:val="00C05340"/>
    <w:rsid w:val="00C16B6A"/>
    <w:rsid w:val="00C26DAF"/>
    <w:rsid w:val="00C506A2"/>
    <w:rsid w:val="00C67DEC"/>
    <w:rsid w:val="00C74E50"/>
    <w:rsid w:val="00C91975"/>
    <w:rsid w:val="00CA6A04"/>
    <w:rsid w:val="00CC677F"/>
    <w:rsid w:val="00CD2ECC"/>
    <w:rsid w:val="00CD7F8C"/>
    <w:rsid w:val="00CF365F"/>
    <w:rsid w:val="00D24E03"/>
    <w:rsid w:val="00D26A69"/>
    <w:rsid w:val="00D41020"/>
    <w:rsid w:val="00D41376"/>
    <w:rsid w:val="00D421B9"/>
    <w:rsid w:val="00D4394F"/>
    <w:rsid w:val="00D6095D"/>
    <w:rsid w:val="00D754A9"/>
    <w:rsid w:val="00D81B98"/>
    <w:rsid w:val="00D8366A"/>
    <w:rsid w:val="00D87D0B"/>
    <w:rsid w:val="00D96240"/>
    <w:rsid w:val="00DA33B3"/>
    <w:rsid w:val="00DB5982"/>
    <w:rsid w:val="00DC1C24"/>
    <w:rsid w:val="00DD779D"/>
    <w:rsid w:val="00DF175E"/>
    <w:rsid w:val="00E104FF"/>
    <w:rsid w:val="00E21AAA"/>
    <w:rsid w:val="00E244E7"/>
    <w:rsid w:val="00E24A76"/>
    <w:rsid w:val="00E25EC6"/>
    <w:rsid w:val="00E3628F"/>
    <w:rsid w:val="00E444B1"/>
    <w:rsid w:val="00E51C2D"/>
    <w:rsid w:val="00E61C1A"/>
    <w:rsid w:val="00EA563E"/>
    <w:rsid w:val="00EB30C4"/>
    <w:rsid w:val="00EB6BBC"/>
    <w:rsid w:val="00EC4D30"/>
    <w:rsid w:val="00EC7783"/>
    <w:rsid w:val="00EC7808"/>
    <w:rsid w:val="00ED4216"/>
    <w:rsid w:val="00ED73F9"/>
    <w:rsid w:val="00EE4D34"/>
    <w:rsid w:val="00EF79AA"/>
    <w:rsid w:val="00F25EF7"/>
    <w:rsid w:val="00F276AB"/>
    <w:rsid w:val="00F326CE"/>
    <w:rsid w:val="00F41EE4"/>
    <w:rsid w:val="00F53F66"/>
    <w:rsid w:val="00F54BB9"/>
    <w:rsid w:val="00F55965"/>
    <w:rsid w:val="00F74D92"/>
    <w:rsid w:val="00F77D05"/>
    <w:rsid w:val="00F80D83"/>
    <w:rsid w:val="00FA7EA9"/>
    <w:rsid w:val="00FB42D5"/>
    <w:rsid w:val="00FC692F"/>
    <w:rsid w:val="00FD1059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F1C7D"/>
  <w15:chartTrackingRefBased/>
  <w15:docId w15:val="{6E2675AA-8003-431E-93B9-FD91C6F0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62F2"/>
    <w:rPr>
      <w:rFonts w:ascii="Lucida Sans" w:hAnsi="Lucida Sans" w:cs="Arial"/>
      <w:sz w:val="20"/>
      <w:szCs w:val="20"/>
      <w:shd w:val="clear" w:color="auto" w:fill="FFFFFF"/>
    </w:rPr>
  </w:style>
  <w:style w:type="paragraph" w:styleId="Kop1">
    <w:name w:val="heading 1"/>
    <w:basedOn w:val="Standaard"/>
    <w:next w:val="Standaard"/>
    <w:link w:val="Kop1Char"/>
    <w:uiPriority w:val="9"/>
    <w:qFormat/>
    <w:rsid w:val="00C74E50"/>
    <w:pPr>
      <w:outlineLvl w:val="0"/>
    </w:pPr>
    <w:rPr>
      <w:bCs/>
      <w:iCs/>
      <w:color w:val="0076B4"/>
      <w:sz w:val="36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EC7783"/>
    <w:pPr>
      <w:outlineLvl w:val="1"/>
    </w:pPr>
    <w:rPr>
      <w:b/>
      <w:bCs/>
      <w:color w:val="743189"/>
      <w:sz w:val="40"/>
      <w:szCs w:val="40"/>
    </w:rPr>
  </w:style>
  <w:style w:type="paragraph" w:styleId="Kop3">
    <w:name w:val="heading 3"/>
    <w:aliases w:val="Kop 3-Subparagraaf"/>
    <w:basedOn w:val="Kop2"/>
    <w:next w:val="Standaard"/>
    <w:link w:val="Kop3Char"/>
    <w:uiPriority w:val="9"/>
    <w:unhideWhenUsed/>
    <w:qFormat/>
    <w:rsid w:val="007B3661"/>
    <w:pPr>
      <w:outlineLvl w:val="2"/>
    </w:pPr>
    <w:rPr>
      <w:color w:val="8DC043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D73F9"/>
    <w:pPr>
      <w:outlineLvl w:val="3"/>
    </w:pPr>
    <w:rPr>
      <w:b/>
      <w:bCs/>
      <w:color w:val="D93289"/>
      <w:sz w:val="24"/>
      <w:szCs w:val="24"/>
    </w:rPr>
  </w:style>
  <w:style w:type="paragraph" w:styleId="Kop5">
    <w:name w:val="heading 5"/>
    <w:aliases w:val="Inleiding"/>
    <w:basedOn w:val="Standaard"/>
    <w:next w:val="Standaard"/>
    <w:link w:val="Kop5Char"/>
    <w:uiPriority w:val="9"/>
    <w:unhideWhenUsed/>
    <w:rsid w:val="00B2248D"/>
    <w:pPr>
      <w:outlineLvl w:val="4"/>
    </w:pPr>
    <w:rPr>
      <w:b/>
      <w:bCs/>
      <w:i/>
      <w:iCs/>
      <w:color w:val="0B62AB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rsid w:val="00836354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36354"/>
    <w:rPr>
      <w:rFonts w:eastAsiaTheme="minorEastAsia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F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5932"/>
  </w:style>
  <w:style w:type="paragraph" w:styleId="Voettekst">
    <w:name w:val="footer"/>
    <w:basedOn w:val="Standaard"/>
    <w:link w:val="VoettekstChar"/>
    <w:uiPriority w:val="99"/>
    <w:unhideWhenUsed/>
    <w:rsid w:val="007C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5932"/>
  </w:style>
  <w:style w:type="character" w:customStyle="1" w:styleId="Kop1Char">
    <w:name w:val="Kop 1 Char"/>
    <w:basedOn w:val="Standaardalinea-lettertype"/>
    <w:link w:val="Kop1"/>
    <w:uiPriority w:val="9"/>
    <w:rsid w:val="00C74E50"/>
    <w:rPr>
      <w:rFonts w:ascii="Lucida Sans" w:hAnsi="Lucida Sans" w:cs="Arial"/>
      <w:bCs/>
      <w:iCs/>
      <w:color w:val="0076B4"/>
      <w:sz w:val="36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EC7783"/>
    <w:rPr>
      <w:rFonts w:ascii="Lato" w:hAnsi="Lato" w:cs="Arial"/>
      <w:b/>
      <w:bCs/>
      <w:color w:val="743189"/>
      <w:sz w:val="40"/>
      <w:szCs w:val="40"/>
    </w:rPr>
  </w:style>
  <w:style w:type="character" w:customStyle="1" w:styleId="Kop3Char">
    <w:name w:val="Kop 3 Char"/>
    <w:aliases w:val="Kop 3-Subparagraaf Char"/>
    <w:basedOn w:val="Standaardalinea-lettertype"/>
    <w:link w:val="Kop3"/>
    <w:uiPriority w:val="9"/>
    <w:rsid w:val="007B3661"/>
    <w:rPr>
      <w:rFonts w:ascii="Lato" w:hAnsi="Lato" w:cs="Arial"/>
      <w:b/>
      <w:bCs/>
      <w:color w:val="8DC043"/>
    </w:rPr>
  </w:style>
  <w:style w:type="character" w:customStyle="1" w:styleId="Kop4Char">
    <w:name w:val="Kop 4 Char"/>
    <w:basedOn w:val="Standaardalinea-lettertype"/>
    <w:link w:val="Kop4"/>
    <w:uiPriority w:val="9"/>
    <w:rsid w:val="00ED73F9"/>
    <w:rPr>
      <w:rFonts w:ascii="Arial" w:hAnsi="Arial" w:cs="Arial"/>
      <w:b/>
      <w:bCs/>
      <w:color w:val="D93289"/>
      <w:sz w:val="24"/>
      <w:szCs w:val="24"/>
    </w:rPr>
  </w:style>
  <w:style w:type="character" w:customStyle="1" w:styleId="Kop5Char">
    <w:name w:val="Kop 5 Char"/>
    <w:aliases w:val="Inleiding Char"/>
    <w:basedOn w:val="Standaardalinea-lettertype"/>
    <w:link w:val="Kop5"/>
    <w:uiPriority w:val="9"/>
    <w:rsid w:val="00B2248D"/>
    <w:rPr>
      <w:rFonts w:ascii="Arial" w:hAnsi="Arial" w:cs="Arial"/>
      <w:b/>
      <w:bCs/>
      <w:i/>
      <w:iCs/>
      <w:color w:val="0B62AB"/>
      <w:sz w:val="24"/>
      <w:szCs w:val="24"/>
    </w:rPr>
  </w:style>
  <w:style w:type="paragraph" w:customStyle="1" w:styleId="Titelblad">
    <w:name w:val="Titelblad"/>
    <w:link w:val="TitelbladChar"/>
    <w:qFormat/>
    <w:rsid w:val="00C022F4"/>
    <w:rPr>
      <w:rFonts w:ascii="Aachen-Bold" w:hAnsi="Aachen-Bold" w:cs="Arial"/>
      <w:iCs/>
      <w:color w:val="0076B4"/>
      <w:sz w:val="84"/>
      <w:szCs w:val="72"/>
      <w:shd w:val="clear" w:color="auto" w:fill="FFFFFF"/>
    </w:rPr>
  </w:style>
  <w:style w:type="paragraph" w:customStyle="1" w:styleId="Inhoudsopgave">
    <w:name w:val="Inhoudsopgave"/>
    <w:basedOn w:val="Kop1"/>
    <w:link w:val="InhoudsopgaveChar"/>
    <w:qFormat/>
    <w:rsid w:val="0046477B"/>
  </w:style>
  <w:style w:type="character" w:customStyle="1" w:styleId="TitelbladChar">
    <w:name w:val="Titelblad Char"/>
    <w:basedOn w:val="Kop1Char"/>
    <w:link w:val="Titelblad"/>
    <w:rsid w:val="00C022F4"/>
    <w:rPr>
      <w:rFonts w:ascii="Aachen-Bold" w:hAnsi="Aachen-Bold" w:cs="Arial"/>
      <w:bCs w:val="0"/>
      <w:iCs/>
      <w:color w:val="0076B4"/>
      <w:sz w:val="84"/>
      <w:szCs w:val="7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InhoudsopgaveChar">
    <w:name w:val="Inhoudsopgave Char"/>
    <w:basedOn w:val="Kop2Char"/>
    <w:link w:val="Inhoudsopgave"/>
    <w:rsid w:val="0046477B"/>
    <w:rPr>
      <w:rFonts w:ascii="Lucida Sans" w:hAnsi="Lucida Sans" w:cs="Arial"/>
      <w:b w:val="0"/>
      <w:bCs/>
      <w:iCs/>
      <w:color w:val="0076B4"/>
      <w:sz w:val="36"/>
      <w:szCs w:val="4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9B6"/>
    <w:rPr>
      <w:rFonts w:ascii="Segoe UI" w:hAnsi="Segoe UI" w:cs="Segoe U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unhideWhenUsed/>
    <w:rsid w:val="006B7F8B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/>
      <w:bCs w:val="0"/>
      <w:i/>
      <w:iCs w:val="0"/>
      <w:color w:val="2F5496" w:themeColor="accent1" w:themeShade="BF"/>
      <w:sz w:val="32"/>
      <w:szCs w:val="32"/>
      <w:shd w:val="clear" w:color="auto" w:fill="auto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6B7F8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B7F8B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6B7F8B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6B7F8B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rsid w:val="00483CFC"/>
    <w:rPr>
      <w:b/>
      <w:bCs/>
    </w:rPr>
  </w:style>
  <w:style w:type="paragraph" w:customStyle="1" w:styleId="Kop2-paragraaf">
    <w:name w:val="Kop 2- paragraaf"/>
    <w:link w:val="Kop2-paragraafChar"/>
    <w:qFormat/>
    <w:rsid w:val="00C74E50"/>
    <w:rPr>
      <w:rFonts w:ascii="Lucida Sans" w:hAnsi="Lucida Sans" w:cs="Arial"/>
      <w:bCs/>
      <w:iCs/>
      <w:color w:val="0076B4"/>
      <w:sz w:val="30"/>
      <w:szCs w:val="28"/>
      <w:shd w:val="clear" w:color="auto" w:fill="FFFFFF"/>
    </w:rPr>
  </w:style>
  <w:style w:type="paragraph" w:customStyle="1" w:styleId="Kop3-subparagraaf">
    <w:name w:val="Kop 3 - subparagraaf"/>
    <w:basedOn w:val="Kop3"/>
    <w:next w:val="Standaard"/>
    <w:link w:val="Kop3-subparagraafChar"/>
    <w:qFormat/>
    <w:rsid w:val="001A39AA"/>
    <w:rPr>
      <w:b w:val="0"/>
      <w:bCs w:val="0"/>
      <w:color w:val="0076B4"/>
    </w:rPr>
  </w:style>
  <w:style w:type="character" w:customStyle="1" w:styleId="Kop2-paragraafChar">
    <w:name w:val="Kop 2- paragraaf Char"/>
    <w:basedOn w:val="Kop1Char"/>
    <w:link w:val="Kop2-paragraaf"/>
    <w:rsid w:val="00C74E50"/>
    <w:rPr>
      <w:rFonts w:ascii="Lucida Sans" w:hAnsi="Lucida Sans" w:cs="Arial"/>
      <w:bCs/>
      <w:iCs/>
      <w:color w:val="0076B4"/>
      <w:sz w:val="30"/>
      <w:szCs w:val="28"/>
    </w:rPr>
  </w:style>
  <w:style w:type="paragraph" w:customStyle="1" w:styleId="Kop4-subparagraaf">
    <w:name w:val="Kop 4 - subparagraaf"/>
    <w:basedOn w:val="Kop3-subparagraaf"/>
    <w:link w:val="Kop4-subparagraafChar"/>
    <w:rsid w:val="00742F53"/>
    <w:rPr>
      <w:b/>
      <w:color w:val="2CBDEF"/>
    </w:rPr>
  </w:style>
  <w:style w:type="character" w:customStyle="1" w:styleId="Kop3-subparagraafChar">
    <w:name w:val="Kop 3 - subparagraaf Char"/>
    <w:basedOn w:val="Kop3Char"/>
    <w:link w:val="Kop3-subparagraaf"/>
    <w:rsid w:val="001A39AA"/>
    <w:rPr>
      <w:rFonts w:ascii="Lato" w:hAnsi="Lato" w:cs="Arial"/>
      <w:b w:val="0"/>
      <w:bCs w:val="0"/>
      <w:color w:val="0076B4"/>
    </w:rPr>
  </w:style>
  <w:style w:type="character" w:customStyle="1" w:styleId="Kop4-subparagraafChar">
    <w:name w:val="Kop 4 - subparagraaf Char"/>
    <w:basedOn w:val="Kop3-subparagraafChar"/>
    <w:link w:val="Kop4-subparagraaf"/>
    <w:rsid w:val="00742F53"/>
    <w:rPr>
      <w:rFonts w:ascii="Lato" w:hAnsi="Lato" w:cs="Arial"/>
      <w:b/>
      <w:bCs w:val="0"/>
      <w:color w:val="2CBDEF"/>
      <w:sz w:val="24"/>
    </w:rPr>
  </w:style>
  <w:style w:type="character" w:customStyle="1" w:styleId="standaardchar1">
    <w:name w:val="standaard__char1"/>
    <w:rsid w:val="0088774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88774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shd w:val="clear" w:color="auto" w:fill="auto"/>
      <w:lang w:eastAsia="nl-NL"/>
    </w:rPr>
  </w:style>
  <w:style w:type="paragraph" w:customStyle="1" w:styleId="Stijl1">
    <w:name w:val="Stijl1"/>
    <w:basedOn w:val="Kop1"/>
    <w:link w:val="Stijl1Char"/>
    <w:qFormat/>
    <w:rsid w:val="006A07A2"/>
  </w:style>
  <w:style w:type="paragraph" w:customStyle="1" w:styleId="Stijl2">
    <w:name w:val="Stijl2"/>
    <w:basedOn w:val="Kop2-paragraaf"/>
    <w:link w:val="Stijl2Char"/>
    <w:qFormat/>
    <w:rsid w:val="006A07A2"/>
    <w:rPr>
      <w:color w:val="C6D41F"/>
    </w:rPr>
  </w:style>
  <w:style w:type="character" w:customStyle="1" w:styleId="Stijl1Char">
    <w:name w:val="Stijl1 Char"/>
    <w:basedOn w:val="Kop1Char"/>
    <w:link w:val="Stijl1"/>
    <w:rsid w:val="006A07A2"/>
    <w:rPr>
      <w:rFonts w:ascii="Lucida Sans" w:hAnsi="Lucida Sans" w:cs="Arial"/>
      <w:bCs/>
      <w:iCs/>
      <w:color w:val="0076B4"/>
      <w:sz w:val="36"/>
      <w:szCs w:val="40"/>
    </w:rPr>
  </w:style>
  <w:style w:type="paragraph" w:customStyle="1" w:styleId="Stijl3">
    <w:name w:val="Stijl3"/>
    <w:basedOn w:val="Kop3-subparagraaf"/>
    <w:link w:val="Stijl3Char"/>
    <w:qFormat/>
    <w:rsid w:val="006A07A2"/>
  </w:style>
  <w:style w:type="character" w:customStyle="1" w:styleId="Stijl2Char">
    <w:name w:val="Stijl2 Char"/>
    <w:basedOn w:val="Kop2-paragraafChar"/>
    <w:link w:val="Stijl2"/>
    <w:rsid w:val="006A07A2"/>
    <w:rPr>
      <w:rFonts w:ascii="Lucida Sans" w:hAnsi="Lucida Sans" w:cs="Arial"/>
      <w:bCs/>
      <w:iCs/>
      <w:color w:val="C6D41F"/>
      <w:sz w:val="30"/>
      <w:szCs w:val="28"/>
    </w:rPr>
  </w:style>
  <w:style w:type="paragraph" w:customStyle="1" w:styleId="Stijl4">
    <w:name w:val="Stijl4"/>
    <w:basedOn w:val="Standaard"/>
    <w:link w:val="Stijl4Char"/>
    <w:qFormat/>
    <w:rsid w:val="003459BE"/>
    <w:pPr>
      <w:numPr>
        <w:numId w:val="2"/>
      </w:numPr>
      <w:tabs>
        <w:tab w:val="left" w:pos="240"/>
        <w:tab w:val="left" w:pos="720"/>
      </w:tabs>
      <w:spacing w:after="0" w:line="240" w:lineRule="auto"/>
    </w:pPr>
    <w:rPr>
      <w:rFonts w:eastAsia="Times New Roman" w:cs="Calibri"/>
      <w:color w:val="000000"/>
      <w:shd w:val="clear" w:color="auto" w:fill="auto"/>
      <w:lang w:eastAsia="nl-NL"/>
    </w:rPr>
  </w:style>
  <w:style w:type="character" w:customStyle="1" w:styleId="Stijl3Char">
    <w:name w:val="Stijl3 Char"/>
    <w:basedOn w:val="Kop3-subparagraafChar"/>
    <w:link w:val="Stijl3"/>
    <w:rsid w:val="006A07A2"/>
    <w:rPr>
      <w:rFonts w:ascii="Lucida Sans" w:hAnsi="Lucida Sans" w:cs="Arial"/>
      <w:b w:val="0"/>
      <w:bCs w:val="0"/>
      <w:color w:val="0076B4"/>
    </w:rPr>
  </w:style>
  <w:style w:type="paragraph" w:styleId="Voetnoottekst">
    <w:name w:val="footnote text"/>
    <w:basedOn w:val="Standaard"/>
    <w:link w:val="VoetnoottekstChar"/>
    <w:uiPriority w:val="99"/>
    <w:unhideWhenUsed/>
    <w:rsid w:val="00971740"/>
    <w:pPr>
      <w:spacing w:after="0" w:line="240" w:lineRule="auto"/>
    </w:pPr>
    <w:rPr>
      <w:rFonts w:ascii="Calibri" w:eastAsia="Calibri" w:hAnsi="Calibri" w:cs="Times New Roman"/>
      <w:shd w:val="clear" w:color="auto" w:fill="auto"/>
    </w:rPr>
  </w:style>
  <w:style w:type="character" w:customStyle="1" w:styleId="Stijl4Char">
    <w:name w:val="Stijl4 Char"/>
    <w:basedOn w:val="Standaardalinea-lettertype"/>
    <w:link w:val="Stijl4"/>
    <w:rsid w:val="003459BE"/>
    <w:rPr>
      <w:rFonts w:ascii="Lucida Sans" w:eastAsia="Times New Roman" w:hAnsi="Lucida Sans" w:cs="Calibri"/>
      <w:color w:val="000000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71740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unhideWhenUsed/>
    <w:rsid w:val="00971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07647240B3E469CD32627622CCD1D" ma:contentTypeVersion="14" ma:contentTypeDescription="Een nieuw document maken." ma:contentTypeScope="" ma:versionID="2436488c9128896036c1410d71f79d4d">
  <xsd:schema xmlns:xsd="http://www.w3.org/2001/XMLSchema" xmlns:xs="http://www.w3.org/2001/XMLSchema" xmlns:p="http://schemas.microsoft.com/office/2006/metadata/properties" xmlns:ns2="b28be74c-f167-441c-adf6-40faf34253cc" xmlns:ns3="d61c08ff-85b1-43a0-92b3-ec4dbbacdbf0" targetNamespace="http://schemas.microsoft.com/office/2006/metadata/properties" ma:root="true" ma:fieldsID="c1bae1cf306b3e108e952f203b3f7b80" ns2:_="" ns3:_="">
    <xsd:import namespace="b28be74c-f167-441c-adf6-40faf34253cc"/>
    <xsd:import namespace="d61c08ff-85b1-43a0-92b3-ec4dbbacd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be74c-f167-441c-adf6-40faf3425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75c8b01c-682e-4bab-b2da-823a19492e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c08ff-85b1-43a0-92b3-ec4dbbacd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30fc6de-faca-487a-b7cf-5600e32b6297}" ma:internalName="TaxCatchAll" ma:showField="CatchAllData" ma:web="d61c08ff-85b1-43a0-92b3-ec4dbbacdb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1c08ff-85b1-43a0-92b3-ec4dbbacdbf0" xsi:nil="true"/>
    <lcf76f155ced4ddcb4097134ff3c332f xmlns="b28be74c-f167-441c-adf6-40faf34253c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60387-9A71-435B-AE6C-031C00A8B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be74c-f167-441c-adf6-40faf34253cc"/>
    <ds:schemaRef ds:uri="d61c08ff-85b1-43a0-92b3-ec4dbbacd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9515A-D5D2-48E9-8137-BFFE995F76D0}">
  <ds:schemaRefs>
    <ds:schemaRef ds:uri="http://schemas.microsoft.com/office/2006/metadata/properties"/>
    <ds:schemaRef ds:uri="http://schemas.microsoft.com/office/infopath/2007/PartnerControls"/>
    <ds:schemaRef ds:uri="d61c08ff-85b1-43a0-92b3-ec4dbbacdbf0"/>
    <ds:schemaRef ds:uri="b28be74c-f167-441c-adf6-40faf34253cc"/>
  </ds:schemaRefs>
</ds:datastoreItem>
</file>

<file path=customXml/itemProps3.xml><?xml version="1.0" encoding="utf-8"?>
<ds:datastoreItem xmlns:ds="http://schemas.openxmlformats.org/officeDocument/2006/customXml" ds:itemID="{2886C413-8221-4AE5-8FF5-671CFD1460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284015-B35B-43A4-B1F3-0093FA09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Nynke  van  Foeken</dc:creator>
  <cp:keywords/>
  <dc:description/>
  <cp:lastModifiedBy>Nils Maurits</cp:lastModifiedBy>
  <cp:revision>5</cp:revision>
  <cp:lastPrinted>2022-01-14T13:01:00Z</cp:lastPrinted>
  <dcterms:created xsi:type="dcterms:W3CDTF">2022-12-12T09:22:00Z</dcterms:created>
  <dcterms:modified xsi:type="dcterms:W3CDTF">2023-10-13T10:55:00Z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0x010100BEF07647240B3E469CD32627622CCD1D</vt:lpwstr>
  </property>
  <property fmtid="{D5CDD505-2E9C-101B-9397-08002B2CF9AE}" pid="3" name="MediaServiceImageTags">
    <vt:lpwstr/>
  </property>
</Properties>
</file>